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01F4" w14:textId="77777777" w:rsidR="00B1069D" w:rsidRDefault="00B1069D">
      <w:pPr>
        <w:widowControl/>
        <w:rPr>
          <w:rFonts w:ascii="Times New Roman" w:eastAsia="宋体" w:hAnsi="Times New Roman" w:cs="Times New Roman"/>
          <w:sz w:val="24"/>
        </w:rPr>
      </w:pPr>
    </w:p>
    <w:p w14:paraId="5941D856" w14:textId="72FB8512" w:rsidR="00B1069D" w:rsidRDefault="00CA5470">
      <w:pPr>
        <w:widowControl/>
        <w:jc w:val="center"/>
        <w:rPr>
          <w:rFonts w:ascii="Times New Roman" w:hAnsi="Times New Roman" w:cs="Times New Roman"/>
          <w:sz w:val="36"/>
          <w:szCs w:val="36"/>
        </w:rPr>
      </w:pPr>
      <w:r w:rsidRPr="00CA5470">
        <w:rPr>
          <w:rFonts w:ascii="Times New Roman" w:hAnsi="Times New Roman" w:cs="Times New Roman" w:hint="eastAsia"/>
          <w:sz w:val="36"/>
          <w:szCs w:val="36"/>
        </w:rPr>
        <w:t>2023</w:t>
      </w:r>
      <w:r w:rsidRPr="00CA5470">
        <w:rPr>
          <w:rFonts w:ascii="Times New Roman" w:hAnsi="Times New Roman" w:cs="Times New Roman" w:hint="eastAsia"/>
          <w:sz w:val="36"/>
          <w:szCs w:val="36"/>
        </w:rPr>
        <w:t>年科技项目申报事务代理服务采购</w:t>
      </w:r>
    </w:p>
    <w:p w14:paraId="4E154E42" w14:textId="77777777" w:rsidR="00B1069D" w:rsidRDefault="00B1069D">
      <w:pPr>
        <w:spacing w:line="540" w:lineRule="exact"/>
        <w:ind w:firstLine="420"/>
        <w:rPr>
          <w:rFonts w:ascii="Times New Roman" w:hAnsi="Times New Roman" w:cs="Times New Roman"/>
          <w:szCs w:val="21"/>
        </w:rPr>
      </w:pPr>
    </w:p>
    <w:p w14:paraId="22680CD9" w14:textId="77777777" w:rsidR="00B1069D" w:rsidRPr="005D408C" w:rsidRDefault="00B1069D">
      <w:pPr>
        <w:pStyle w:val="a0"/>
        <w:rPr>
          <w:rFonts w:ascii="Times New Roman" w:hAnsi="Times New Roman" w:cs="Times New Roman"/>
          <w:szCs w:val="21"/>
        </w:rPr>
      </w:pPr>
    </w:p>
    <w:p w14:paraId="0CC1B6A1" w14:textId="77777777" w:rsidR="00B1069D" w:rsidRDefault="00B1069D">
      <w:pPr>
        <w:pStyle w:val="a0"/>
        <w:rPr>
          <w:rFonts w:ascii="Times New Roman" w:hAnsi="Times New Roman" w:cs="Times New Roman"/>
          <w:szCs w:val="21"/>
        </w:rPr>
      </w:pPr>
    </w:p>
    <w:p w14:paraId="7E87F123" w14:textId="77777777" w:rsidR="00B1069D" w:rsidRDefault="00B1069D">
      <w:pPr>
        <w:pStyle w:val="a0"/>
        <w:rPr>
          <w:rFonts w:ascii="Times New Roman" w:hAnsi="Times New Roman" w:cs="Times New Roman"/>
          <w:szCs w:val="21"/>
        </w:rPr>
      </w:pPr>
    </w:p>
    <w:p w14:paraId="403AC3D3" w14:textId="77777777" w:rsidR="00B1069D" w:rsidRDefault="00B1069D">
      <w:pPr>
        <w:pStyle w:val="a4"/>
        <w:outlineLvl w:val="9"/>
        <w:rPr>
          <w:rFonts w:ascii="Times New Roman" w:hAnsi="Times New Roman" w:cs="Times New Roman"/>
          <w:szCs w:val="21"/>
        </w:rPr>
      </w:pPr>
    </w:p>
    <w:p w14:paraId="29775616" w14:textId="77777777" w:rsidR="00B1069D" w:rsidRDefault="00B1069D"/>
    <w:p w14:paraId="622E5B10" w14:textId="77777777" w:rsidR="00B1069D" w:rsidRDefault="00B1069D">
      <w:pPr>
        <w:spacing w:line="540" w:lineRule="exact"/>
        <w:ind w:firstLine="420"/>
        <w:rPr>
          <w:rFonts w:ascii="Times New Roman" w:hAnsi="Times New Roman" w:cs="Times New Roman"/>
          <w:szCs w:val="21"/>
        </w:rPr>
      </w:pPr>
    </w:p>
    <w:p w14:paraId="2768632F" w14:textId="77777777" w:rsidR="00B1069D" w:rsidRDefault="00B71C0E">
      <w:pPr>
        <w:jc w:val="center"/>
        <w:rPr>
          <w:rFonts w:ascii="Times New Roman" w:eastAsia="黑体" w:hAnsi="Times New Roman" w:cs="Times New Roman"/>
          <w:sz w:val="72"/>
          <w:szCs w:val="72"/>
        </w:rPr>
      </w:pPr>
      <w:r>
        <w:rPr>
          <w:rFonts w:ascii="Times New Roman" w:eastAsia="黑体" w:hAnsi="Times New Roman" w:cs="Times New Roman"/>
          <w:sz w:val="72"/>
          <w:szCs w:val="72"/>
        </w:rPr>
        <w:t>询</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比</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文</w:t>
      </w:r>
      <w:r>
        <w:rPr>
          <w:rFonts w:ascii="Times New Roman" w:eastAsia="黑体" w:hAnsi="Times New Roman" w:cs="Times New Roman" w:hint="eastAsia"/>
          <w:sz w:val="72"/>
          <w:szCs w:val="72"/>
        </w:rPr>
        <w:t xml:space="preserve"> </w:t>
      </w:r>
      <w:r>
        <w:rPr>
          <w:rFonts w:ascii="Times New Roman" w:eastAsia="黑体" w:hAnsi="Times New Roman" w:cs="Times New Roman"/>
          <w:sz w:val="72"/>
          <w:szCs w:val="72"/>
        </w:rPr>
        <w:t>件</w:t>
      </w:r>
    </w:p>
    <w:p w14:paraId="6AB1CAE7" w14:textId="77777777" w:rsidR="00B1069D" w:rsidRDefault="00B1069D">
      <w:pPr>
        <w:spacing w:line="540" w:lineRule="exact"/>
        <w:ind w:firstLine="420"/>
        <w:rPr>
          <w:rFonts w:ascii="Times New Roman" w:hAnsi="Times New Roman" w:cs="Times New Roman"/>
          <w:szCs w:val="21"/>
        </w:rPr>
      </w:pPr>
    </w:p>
    <w:p w14:paraId="41C1EF09" w14:textId="77777777" w:rsidR="00B1069D" w:rsidRDefault="00B1069D">
      <w:pPr>
        <w:spacing w:line="540" w:lineRule="exact"/>
        <w:ind w:firstLine="420"/>
        <w:rPr>
          <w:rFonts w:ascii="Times New Roman" w:hAnsi="Times New Roman" w:cs="Times New Roman"/>
          <w:szCs w:val="21"/>
        </w:rPr>
      </w:pPr>
    </w:p>
    <w:p w14:paraId="47FC146B" w14:textId="77777777" w:rsidR="00B1069D" w:rsidRDefault="00B1069D">
      <w:pPr>
        <w:spacing w:line="540" w:lineRule="exact"/>
        <w:ind w:firstLine="420"/>
        <w:rPr>
          <w:rFonts w:ascii="Times New Roman" w:hAnsi="Times New Roman" w:cs="Times New Roman"/>
          <w:szCs w:val="21"/>
        </w:rPr>
      </w:pPr>
    </w:p>
    <w:p w14:paraId="2CA83925" w14:textId="77777777" w:rsidR="00B1069D" w:rsidRDefault="00B1069D">
      <w:pPr>
        <w:spacing w:line="540" w:lineRule="exact"/>
        <w:ind w:firstLine="420"/>
        <w:rPr>
          <w:rFonts w:ascii="Times New Roman" w:hAnsi="Times New Roman" w:cs="Times New Roman"/>
          <w:szCs w:val="21"/>
        </w:rPr>
      </w:pPr>
    </w:p>
    <w:p w14:paraId="4CA505F9" w14:textId="77777777" w:rsidR="00B1069D" w:rsidRDefault="00B1069D">
      <w:pPr>
        <w:spacing w:line="540" w:lineRule="exact"/>
        <w:ind w:firstLine="420"/>
        <w:rPr>
          <w:rFonts w:ascii="Times New Roman" w:hAnsi="Times New Roman" w:cs="Times New Roman"/>
          <w:szCs w:val="21"/>
        </w:rPr>
      </w:pPr>
    </w:p>
    <w:p w14:paraId="71E310DF" w14:textId="77777777" w:rsidR="00B1069D" w:rsidRDefault="00B1069D">
      <w:pPr>
        <w:spacing w:line="540" w:lineRule="exact"/>
        <w:ind w:firstLine="420"/>
        <w:rPr>
          <w:rFonts w:ascii="Times New Roman" w:hAnsi="Times New Roman" w:cs="Times New Roman"/>
          <w:szCs w:val="21"/>
        </w:rPr>
      </w:pPr>
    </w:p>
    <w:p w14:paraId="2F0B3F09" w14:textId="77777777" w:rsidR="00B1069D" w:rsidRDefault="00B1069D">
      <w:pPr>
        <w:spacing w:line="540" w:lineRule="exact"/>
        <w:ind w:firstLine="420"/>
        <w:rPr>
          <w:rFonts w:ascii="Times New Roman" w:hAnsi="Times New Roman" w:cs="Times New Roman"/>
          <w:szCs w:val="21"/>
        </w:rPr>
      </w:pPr>
    </w:p>
    <w:p w14:paraId="5D7E1834" w14:textId="77777777" w:rsidR="00B1069D" w:rsidRDefault="00B1069D">
      <w:pPr>
        <w:spacing w:line="540" w:lineRule="exact"/>
        <w:ind w:firstLine="420"/>
        <w:rPr>
          <w:rFonts w:ascii="Times New Roman" w:hAnsi="Times New Roman" w:cs="Times New Roman"/>
          <w:szCs w:val="21"/>
        </w:rPr>
      </w:pPr>
    </w:p>
    <w:p w14:paraId="49737E39" w14:textId="77777777" w:rsidR="00B1069D" w:rsidRDefault="00B1069D">
      <w:pPr>
        <w:spacing w:line="540" w:lineRule="exact"/>
        <w:ind w:firstLine="420"/>
        <w:rPr>
          <w:rFonts w:ascii="Times New Roman" w:hAnsi="Times New Roman" w:cs="Times New Roman"/>
          <w:szCs w:val="21"/>
        </w:rPr>
      </w:pPr>
    </w:p>
    <w:p w14:paraId="6EBE29CB" w14:textId="77777777" w:rsidR="00B1069D" w:rsidRDefault="00B1069D">
      <w:pPr>
        <w:spacing w:line="540" w:lineRule="exact"/>
        <w:ind w:firstLine="640"/>
        <w:rPr>
          <w:rFonts w:ascii="Times New Roman" w:eastAsia="黑体" w:hAnsi="Times New Roman" w:cs="Times New Roman"/>
          <w:sz w:val="32"/>
          <w:szCs w:val="32"/>
        </w:rPr>
      </w:pPr>
    </w:p>
    <w:p w14:paraId="10564FD4" w14:textId="77777777" w:rsidR="00B1069D" w:rsidRDefault="00B1069D">
      <w:pPr>
        <w:spacing w:line="540" w:lineRule="exact"/>
        <w:ind w:leftChars="903" w:left="1896"/>
        <w:jc w:val="center"/>
        <w:rPr>
          <w:rFonts w:ascii="Times New Roman" w:hAnsi="Times New Roman" w:cs="Times New Roman"/>
          <w:szCs w:val="21"/>
        </w:rPr>
      </w:pPr>
    </w:p>
    <w:p w14:paraId="5A412DE3" w14:textId="77777777" w:rsidR="00B1069D" w:rsidRDefault="00B71C0E">
      <w:pPr>
        <w:snapToGrid w:val="0"/>
        <w:jc w:val="center"/>
        <w:rPr>
          <w:rFonts w:ascii="Times New Roman" w:eastAsia="黑体" w:hAnsi="Times New Roman" w:cs="Times New Roman"/>
          <w:sz w:val="32"/>
          <w:szCs w:val="32"/>
        </w:rPr>
      </w:pPr>
      <w:r>
        <w:rPr>
          <w:rFonts w:ascii="Times New Roman" w:eastAsia="黑体" w:hAnsi="Times New Roman" w:cs="Times New Roman"/>
          <w:sz w:val="32"/>
          <w:szCs w:val="32"/>
        </w:rPr>
        <w:t>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购</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人：</w:t>
      </w:r>
      <w:r>
        <w:rPr>
          <w:rFonts w:ascii="Times New Roman" w:eastAsia="黑体" w:hAnsi="Times New Roman" w:cs="Times New Roman" w:hint="eastAsia"/>
          <w:sz w:val="32"/>
          <w:szCs w:val="32"/>
          <w:u w:val="single"/>
        </w:rPr>
        <w:t>安徽省高速公路试验检测科研中心有限公司</w:t>
      </w:r>
    </w:p>
    <w:p w14:paraId="118A4E4F" w14:textId="77777777" w:rsidR="00B1069D" w:rsidRDefault="00B1069D">
      <w:pPr>
        <w:snapToGrid w:val="0"/>
        <w:ind w:leftChars="903" w:left="1896"/>
        <w:jc w:val="center"/>
        <w:rPr>
          <w:rFonts w:ascii="Times New Roman" w:hAnsi="Times New Roman" w:cs="Times New Roman"/>
          <w:sz w:val="32"/>
          <w:szCs w:val="32"/>
        </w:rPr>
      </w:pPr>
    </w:p>
    <w:p w14:paraId="01EAF54F" w14:textId="046D6B4B" w:rsidR="00B1069D" w:rsidRDefault="00B71C0E">
      <w:pPr>
        <w:snapToGrid w:val="0"/>
        <w:jc w:val="center"/>
        <w:rPr>
          <w:rFonts w:ascii="Times New Roman" w:eastAsia="黑体" w:hAnsi="Times New Roman" w:cs="Times New Roman"/>
          <w:sz w:val="32"/>
          <w:szCs w:val="32"/>
        </w:rPr>
      </w:pPr>
      <w:r>
        <w:rPr>
          <w:rFonts w:ascii="Times New Roman" w:eastAsia="黑体" w:hAnsi="Times New Roman" w:cs="Times New Roman"/>
          <w:sz w:val="32"/>
          <w:szCs w:val="32"/>
        </w:rPr>
        <w:t>日期</w:t>
      </w:r>
      <w:r>
        <w:rPr>
          <w:rFonts w:ascii="Times New Roman" w:hAnsi="Times New Roman" w:cs="Times New Roman"/>
          <w:sz w:val="32"/>
          <w:szCs w:val="32"/>
        </w:rPr>
        <w:t>：</w:t>
      </w:r>
      <w:r>
        <w:rPr>
          <w:rFonts w:ascii="Times New Roman" w:hAnsi="Times New Roman" w:cs="Times New Roman" w:hint="eastAsia"/>
          <w:sz w:val="32"/>
          <w:szCs w:val="32"/>
          <w:u w:val="single"/>
        </w:rPr>
        <w:t xml:space="preserve"> </w:t>
      </w:r>
      <w:r>
        <w:rPr>
          <w:rFonts w:ascii="Times New Roman" w:eastAsia="黑体" w:hAnsi="Times New Roman" w:cs="Times New Roman" w:hint="eastAsia"/>
          <w:sz w:val="32"/>
          <w:szCs w:val="32"/>
          <w:u w:val="single"/>
        </w:rPr>
        <w:t>202</w:t>
      </w:r>
      <w:r w:rsidR="00404755">
        <w:rPr>
          <w:rFonts w:ascii="Times New Roman" w:eastAsia="黑体" w:hAnsi="Times New Roman" w:cs="Times New Roman" w:hint="eastAsia"/>
          <w:sz w:val="32"/>
          <w:szCs w:val="32"/>
          <w:u w:val="single"/>
        </w:rPr>
        <w:t>3</w:t>
      </w:r>
      <w:r>
        <w:rPr>
          <w:rFonts w:ascii="Times New Roman" w:eastAsia="黑体" w:hAnsi="Times New Roman" w:cs="Times New Roman"/>
          <w:sz w:val="32"/>
          <w:szCs w:val="32"/>
        </w:rPr>
        <w:t>年</w:t>
      </w:r>
      <w:r>
        <w:rPr>
          <w:rFonts w:ascii="Times New Roman" w:eastAsia="黑体" w:hAnsi="Times New Roman" w:cs="Times New Roman" w:hint="eastAsia"/>
          <w:sz w:val="32"/>
          <w:szCs w:val="32"/>
          <w:u w:val="single"/>
        </w:rPr>
        <w:t xml:space="preserve"> </w:t>
      </w:r>
      <w:r w:rsidR="00BE483C">
        <w:rPr>
          <w:rFonts w:ascii="Times New Roman" w:eastAsia="黑体" w:hAnsi="Times New Roman" w:cs="Times New Roman"/>
          <w:sz w:val="32"/>
          <w:szCs w:val="32"/>
          <w:u w:val="single"/>
        </w:rPr>
        <w:t>4</w:t>
      </w:r>
      <w:r>
        <w:rPr>
          <w:rFonts w:ascii="Times New Roman" w:eastAsia="黑体" w:hAnsi="Times New Roman" w:cs="Times New Roman" w:hint="eastAsia"/>
          <w:sz w:val="32"/>
          <w:szCs w:val="32"/>
          <w:u w:val="single"/>
        </w:rPr>
        <w:t xml:space="preserve"> </w:t>
      </w:r>
      <w:r>
        <w:rPr>
          <w:rFonts w:ascii="Times New Roman" w:eastAsia="黑体" w:hAnsi="Times New Roman" w:cs="Times New Roman"/>
          <w:sz w:val="32"/>
          <w:szCs w:val="32"/>
        </w:rPr>
        <w:t>月</w:t>
      </w:r>
      <w:r>
        <w:rPr>
          <w:rFonts w:ascii="Times New Roman" w:eastAsia="黑体" w:hAnsi="Times New Roman" w:cs="Times New Roman" w:hint="eastAsia"/>
          <w:sz w:val="32"/>
          <w:szCs w:val="32"/>
          <w:u w:val="single"/>
        </w:rPr>
        <w:t xml:space="preserve"> </w:t>
      </w:r>
      <w:r w:rsidR="00BE483C">
        <w:rPr>
          <w:rFonts w:ascii="Times New Roman" w:eastAsia="黑体" w:hAnsi="Times New Roman" w:cs="Times New Roman"/>
          <w:sz w:val="32"/>
          <w:szCs w:val="32"/>
          <w:u w:val="single"/>
        </w:rPr>
        <w:t>6</w:t>
      </w:r>
      <w:r>
        <w:rPr>
          <w:rFonts w:ascii="Times New Roman" w:eastAsia="黑体" w:hAnsi="Times New Roman" w:cs="Times New Roman" w:hint="eastAsia"/>
          <w:sz w:val="32"/>
          <w:szCs w:val="32"/>
          <w:u w:val="single"/>
        </w:rPr>
        <w:t xml:space="preserve"> </w:t>
      </w:r>
      <w:r>
        <w:rPr>
          <w:rFonts w:ascii="Times New Roman" w:eastAsia="黑体" w:hAnsi="Times New Roman" w:cs="Times New Roman"/>
          <w:sz w:val="32"/>
          <w:szCs w:val="32"/>
        </w:rPr>
        <w:t>日</w:t>
      </w:r>
    </w:p>
    <w:p w14:paraId="2DD18B8D" w14:textId="77777777" w:rsidR="00B1069D" w:rsidRDefault="00B1069D">
      <w:pPr>
        <w:ind w:leftChars="903" w:left="1896"/>
        <w:rPr>
          <w:rFonts w:ascii="Times New Roman" w:eastAsia="宋体" w:hAnsi="Times New Roman" w:cs="Times New Roman"/>
          <w:color w:val="0000FF"/>
          <w:sz w:val="24"/>
        </w:rPr>
        <w:sectPr w:rsidR="00B1069D">
          <w:pgSz w:w="11906" w:h="16838"/>
          <w:pgMar w:top="1440" w:right="1800" w:bottom="1440" w:left="1800" w:header="851" w:footer="992" w:gutter="0"/>
          <w:cols w:space="425"/>
          <w:docGrid w:type="lines" w:linePitch="312"/>
        </w:sectPr>
      </w:pPr>
    </w:p>
    <w:sdt>
      <w:sdtPr>
        <w:rPr>
          <w:rFonts w:ascii="宋体" w:eastAsia="宋体" w:hAnsi="宋体"/>
          <w:kern w:val="0"/>
          <w:sz w:val="20"/>
          <w:szCs w:val="20"/>
        </w:rPr>
        <w:id w:val="147482575"/>
        <w:docPartObj>
          <w:docPartGallery w:val="Table of Contents"/>
          <w:docPartUnique/>
        </w:docPartObj>
      </w:sdtPr>
      <w:sdtEndPr>
        <w:rPr>
          <w:rFonts w:asciiTheme="minorHAnsi" w:eastAsiaTheme="minorEastAsia" w:hAnsiTheme="minorHAnsi"/>
        </w:rPr>
      </w:sdtEndPr>
      <w:sdtContent>
        <w:p w14:paraId="5AE36E60" w14:textId="77777777" w:rsidR="00B1069D" w:rsidRDefault="00B71C0E">
          <w:pPr>
            <w:jc w:val="center"/>
            <w:rPr>
              <w:rFonts w:ascii="Times New Roman" w:hAnsi="Times New Roman" w:cs="Times New Roman"/>
              <w:sz w:val="28"/>
              <w:szCs w:val="28"/>
            </w:rPr>
          </w:pPr>
          <w:r>
            <w:rPr>
              <w:rFonts w:ascii="Times New Roman" w:eastAsia="宋体" w:hAnsi="Times New Roman" w:cs="Times New Roman"/>
              <w:sz w:val="28"/>
              <w:szCs w:val="28"/>
            </w:rPr>
            <w:t>目录</w:t>
          </w:r>
        </w:p>
        <w:p w14:paraId="620E34A9" w14:textId="46CE760E" w:rsidR="00B1069D" w:rsidRDefault="00000000">
          <w:pPr>
            <w:pStyle w:val="WPSOffice1"/>
            <w:tabs>
              <w:tab w:val="right" w:leader="dot" w:pos="8312"/>
            </w:tabs>
            <w:spacing w:line="360" w:lineRule="auto"/>
            <w:rPr>
              <w:rFonts w:ascii="Times New Roman" w:hAnsi="Times New Roman" w:cs="Times New Roman"/>
              <w:sz w:val="28"/>
              <w:szCs w:val="28"/>
            </w:rPr>
          </w:pPr>
          <w:hyperlink w:anchor="_Toc29394_WPSOffice_Level1" w:history="1">
            <w:r w:rsidR="00B71C0E">
              <w:rPr>
                <w:rFonts w:ascii="Times New Roman" w:eastAsia="宋体" w:hAnsi="Times New Roman" w:cs="Times New Roman"/>
                <w:sz w:val="28"/>
                <w:szCs w:val="28"/>
              </w:rPr>
              <w:t>第一章</w:t>
            </w:r>
            <w:r w:rsidR="00B71C0E">
              <w:rPr>
                <w:rFonts w:ascii="Times New Roman" w:eastAsia="宋体" w:hAnsi="Times New Roman" w:cs="Times New Roman"/>
                <w:sz w:val="28"/>
                <w:szCs w:val="28"/>
              </w:rPr>
              <w:t xml:space="preserve"> </w:t>
            </w:r>
            <w:r w:rsidR="00B71C0E">
              <w:rPr>
                <w:rFonts w:ascii="Times New Roman" w:eastAsia="宋体" w:hAnsi="Times New Roman" w:cs="Times New Roman"/>
                <w:sz w:val="28"/>
                <w:szCs w:val="28"/>
              </w:rPr>
              <w:t>采购公告</w:t>
            </w:r>
            <w:r w:rsidR="00B71C0E">
              <w:rPr>
                <w:rFonts w:ascii="Times New Roman" w:hAnsi="Times New Roman" w:cs="Times New Roman"/>
                <w:sz w:val="28"/>
                <w:szCs w:val="28"/>
              </w:rPr>
              <w:tab/>
            </w:r>
            <w:r w:rsidR="00870AC3">
              <w:rPr>
                <w:rFonts w:ascii="Times New Roman" w:hAnsi="Times New Roman" w:cs="Times New Roman" w:hint="eastAsia"/>
                <w:sz w:val="28"/>
                <w:szCs w:val="28"/>
              </w:rPr>
              <w:t>1</w:t>
            </w:r>
          </w:hyperlink>
        </w:p>
        <w:p w14:paraId="560724CA" w14:textId="4D595EBB" w:rsidR="00B1069D" w:rsidRDefault="00000000">
          <w:pPr>
            <w:pStyle w:val="WPSOffice1"/>
            <w:tabs>
              <w:tab w:val="right" w:leader="dot" w:pos="8312"/>
            </w:tabs>
            <w:spacing w:line="360" w:lineRule="auto"/>
            <w:rPr>
              <w:rFonts w:ascii="Times New Roman" w:hAnsi="Times New Roman" w:cs="Times New Roman"/>
              <w:sz w:val="28"/>
              <w:szCs w:val="28"/>
            </w:rPr>
          </w:pPr>
          <w:hyperlink w:anchor="_Toc5039_WPSOffice_Level1" w:history="1">
            <w:r w:rsidR="00B71C0E">
              <w:rPr>
                <w:rFonts w:ascii="Times New Roman" w:eastAsia="宋体" w:hAnsi="Times New Roman" w:cs="Times New Roman"/>
                <w:sz w:val="28"/>
                <w:szCs w:val="28"/>
              </w:rPr>
              <w:t>第二章</w:t>
            </w:r>
            <w:r w:rsidR="00B71C0E">
              <w:rPr>
                <w:rFonts w:ascii="Times New Roman" w:eastAsia="宋体" w:hAnsi="Times New Roman" w:cs="Times New Roman"/>
                <w:sz w:val="28"/>
                <w:szCs w:val="28"/>
              </w:rPr>
              <w:t xml:space="preserve"> </w:t>
            </w:r>
            <w:r w:rsidR="00B71C0E">
              <w:rPr>
                <w:rFonts w:ascii="Times New Roman" w:eastAsia="宋体" w:hAnsi="Times New Roman" w:cs="Times New Roman"/>
                <w:sz w:val="28"/>
                <w:szCs w:val="28"/>
              </w:rPr>
              <w:t>供应商须知</w:t>
            </w:r>
            <w:r w:rsidR="00B71C0E">
              <w:rPr>
                <w:rFonts w:ascii="Times New Roman" w:hAnsi="Times New Roman" w:cs="Times New Roman"/>
                <w:sz w:val="28"/>
                <w:szCs w:val="28"/>
              </w:rPr>
              <w:tab/>
            </w:r>
            <w:r w:rsidR="00AC09A5">
              <w:rPr>
                <w:rFonts w:ascii="Times New Roman" w:hAnsi="Times New Roman" w:cs="Times New Roman" w:hint="eastAsia"/>
                <w:sz w:val="28"/>
                <w:szCs w:val="28"/>
              </w:rPr>
              <w:t>4</w:t>
            </w:r>
          </w:hyperlink>
        </w:p>
        <w:p w14:paraId="6B1B3AB6" w14:textId="055D9717" w:rsidR="00B1069D" w:rsidRDefault="00000000">
          <w:pPr>
            <w:pStyle w:val="WPSOffice1"/>
            <w:tabs>
              <w:tab w:val="right" w:leader="dot" w:pos="8312"/>
            </w:tabs>
            <w:spacing w:line="360" w:lineRule="auto"/>
            <w:rPr>
              <w:rFonts w:ascii="Times New Roman" w:hAnsi="Times New Roman" w:cs="Times New Roman"/>
              <w:sz w:val="28"/>
              <w:szCs w:val="28"/>
            </w:rPr>
          </w:pPr>
          <w:hyperlink w:anchor="_Toc14424_WPSOffice_Level1" w:history="1">
            <w:r w:rsidR="00B71C0E">
              <w:rPr>
                <w:rFonts w:ascii="Times New Roman" w:eastAsia="宋体" w:hAnsi="Times New Roman" w:cs="Times New Roman"/>
                <w:sz w:val="28"/>
                <w:szCs w:val="28"/>
              </w:rPr>
              <w:t>第三章</w:t>
            </w:r>
            <w:r w:rsidR="00B71C0E">
              <w:rPr>
                <w:rFonts w:ascii="Times New Roman" w:eastAsia="宋体" w:hAnsi="Times New Roman" w:cs="Times New Roman"/>
                <w:sz w:val="28"/>
                <w:szCs w:val="28"/>
              </w:rPr>
              <w:t xml:space="preserve"> </w:t>
            </w:r>
            <w:r w:rsidR="00B71C0E">
              <w:rPr>
                <w:rFonts w:ascii="Times New Roman" w:eastAsia="宋体" w:hAnsi="Times New Roman" w:cs="Times New Roman"/>
                <w:sz w:val="28"/>
                <w:szCs w:val="28"/>
              </w:rPr>
              <w:t>评审办法</w:t>
            </w:r>
            <w:r w:rsidR="00B71C0E">
              <w:rPr>
                <w:rFonts w:ascii="Times New Roman" w:hAnsi="Times New Roman" w:cs="Times New Roman"/>
                <w:sz w:val="28"/>
                <w:szCs w:val="28"/>
              </w:rPr>
              <w:tab/>
            </w:r>
            <w:bookmarkStart w:id="0" w:name="_Toc14424_WPSOffice_Level1Page"/>
            <w:r w:rsidR="00B71C0E">
              <w:rPr>
                <w:rFonts w:ascii="Times New Roman" w:hAnsi="Times New Roman" w:cs="Times New Roman"/>
                <w:sz w:val="28"/>
                <w:szCs w:val="28"/>
              </w:rPr>
              <w:t>1</w:t>
            </w:r>
            <w:bookmarkEnd w:id="0"/>
            <w:r w:rsidR="00AC09A5">
              <w:rPr>
                <w:rFonts w:ascii="Times New Roman" w:hAnsi="Times New Roman" w:cs="Times New Roman" w:hint="eastAsia"/>
                <w:sz w:val="28"/>
                <w:szCs w:val="28"/>
              </w:rPr>
              <w:t>1</w:t>
            </w:r>
          </w:hyperlink>
        </w:p>
        <w:p w14:paraId="0EA85673" w14:textId="57E4131B" w:rsidR="00B1069D" w:rsidRDefault="00000000">
          <w:pPr>
            <w:pStyle w:val="WPSOffice1"/>
            <w:tabs>
              <w:tab w:val="right" w:leader="dot" w:pos="8312"/>
            </w:tabs>
            <w:spacing w:line="360" w:lineRule="auto"/>
            <w:rPr>
              <w:rFonts w:ascii="Times New Roman" w:hAnsi="Times New Roman" w:cs="Times New Roman"/>
              <w:sz w:val="28"/>
              <w:szCs w:val="28"/>
            </w:rPr>
          </w:pPr>
          <w:hyperlink w:anchor="_Toc3093_WPSOffice_Level1" w:history="1">
            <w:r w:rsidR="00B71C0E">
              <w:rPr>
                <w:rFonts w:ascii="Times New Roman" w:eastAsia="宋体" w:hAnsi="Times New Roman" w:cs="Times New Roman"/>
                <w:sz w:val="28"/>
                <w:szCs w:val="28"/>
              </w:rPr>
              <w:t>第四章</w:t>
            </w:r>
            <w:r w:rsidR="00B71C0E">
              <w:rPr>
                <w:rFonts w:ascii="Times New Roman" w:eastAsia="宋体" w:hAnsi="Times New Roman" w:cs="Times New Roman"/>
                <w:sz w:val="28"/>
                <w:szCs w:val="28"/>
              </w:rPr>
              <w:t xml:space="preserve"> </w:t>
            </w:r>
            <w:r w:rsidR="00B71C0E">
              <w:rPr>
                <w:rFonts w:ascii="Times New Roman" w:eastAsia="宋体" w:hAnsi="Times New Roman" w:cs="Times New Roman"/>
                <w:sz w:val="28"/>
                <w:szCs w:val="28"/>
              </w:rPr>
              <w:t>合同内容</w:t>
            </w:r>
            <w:r w:rsidR="00B71C0E">
              <w:rPr>
                <w:rFonts w:ascii="Times New Roman" w:hAnsi="Times New Roman" w:cs="Times New Roman"/>
                <w:sz w:val="28"/>
                <w:szCs w:val="28"/>
              </w:rPr>
              <w:tab/>
            </w:r>
            <w:r w:rsidR="00870AC3">
              <w:rPr>
                <w:rFonts w:ascii="Times New Roman" w:hAnsi="Times New Roman" w:cs="Times New Roman" w:hint="eastAsia"/>
                <w:sz w:val="28"/>
                <w:szCs w:val="28"/>
              </w:rPr>
              <w:t>1</w:t>
            </w:r>
            <w:r w:rsidR="00AC09A5">
              <w:rPr>
                <w:rFonts w:ascii="Times New Roman" w:hAnsi="Times New Roman" w:cs="Times New Roman" w:hint="eastAsia"/>
                <w:sz w:val="28"/>
                <w:szCs w:val="28"/>
              </w:rPr>
              <w:t>5</w:t>
            </w:r>
          </w:hyperlink>
        </w:p>
        <w:p w14:paraId="6B0936D7" w14:textId="692E4B39" w:rsidR="00B1069D" w:rsidRDefault="00000000">
          <w:pPr>
            <w:pStyle w:val="WPSOffice1"/>
            <w:tabs>
              <w:tab w:val="right" w:leader="dot" w:pos="8312"/>
            </w:tabs>
            <w:spacing w:line="360" w:lineRule="auto"/>
            <w:rPr>
              <w:rFonts w:ascii="Times New Roman" w:hAnsi="Times New Roman" w:cs="Times New Roman"/>
              <w:sz w:val="28"/>
              <w:szCs w:val="28"/>
            </w:rPr>
          </w:pPr>
          <w:hyperlink w:anchor="_Toc29924_WPSOffice_Level1" w:history="1">
            <w:r w:rsidR="00B71C0E">
              <w:rPr>
                <w:rFonts w:ascii="Times New Roman" w:eastAsia="宋体" w:hAnsi="Times New Roman" w:cs="Times New Roman"/>
                <w:sz w:val="28"/>
                <w:szCs w:val="28"/>
              </w:rPr>
              <w:t>第五章</w:t>
            </w:r>
            <w:r w:rsidR="00B71C0E">
              <w:rPr>
                <w:rFonts w:ascii="Times New Roman" w:eastAsia="宋体" w:hAnsi="Times New Roman" w:cs="Times New Roman"/>
                <w:sz w:val="28"/>
                <w:szCs w:val="28"/>
              </w:rPr>
              <w:t xml:space="preserve"> </w:t>
            </w:r>
            <w:r w:rsidR="00B71C0E">
              <w:rPr>
                <w:rFonts w:ascii="Times New Roman" w:eastAsia="宋体" w:hAnsi="Times New Roman" w:cs="Times New Roman"/>
                <w:sz w:val="28"/>
                <w:szCs w:val="28"/>
              </w:rPr>
              <w:t>采购需求及清单</w:t>
            </w:r>
            <w:r w:rsidR="00B71C0E">
              <w:rPr>
                <w:rFonts w:ascii="Times New Roman" w:hAnsi="Times New Roman" w:cs="Times New Roman"/>
                <w:sz w:val="28"/>
                <w:szCs w:val="28"/>
              </w:rPr>
              <w:tab/>
            </w:r>
            <w:r w:rsidR="00AC09A5">
              <w:rPr>
                <w:rFonts w:ascii="Times New Roman" w:hAnsi="Times New Roman" w:cs="Times New Roman" w:hint="eastAsia"/>
                <w:sz w:val="28"/>
                <w:szCs w:val="28"/>
              </w:rPr>
              <w:t>18</w:t>
            </w:r>
          </w:hyperlink>
        </w:p>
        <w:p w14:paraId="5B89D7BB" w14:textId="6F755476" w:rsidR="00B1069D" w:rsidRDefault="00000000">
          <w:pPr>
            <w:pStyle w:val="WPSOffice1"/>
            <w:tabs>
              <w:tab w:val="right" w:leader="dot" w:pos="8312"/>
            </w:tabs>
            <w:spacing w:line="360" w:lineRule="auto"/>
          </w:pPr>
          <w:hyperlink w:anchor="_Toc21204_WPSOffice_Level1" w:history="1">
            <w:r w:rsidR="00B71C0E">
              <w:rPr>
                <w:rFonts w:ascii="Times New Roman" w:eastAsia="宋体" w:hAnsi="Times New Roman" w:cs="Times New Roman"/>
                <w:sz w:val="28"/>
                <w:szCs w:val="28"/>
              </w:rPr>
              <w:t>第六章</w:t>
            </w:r>
            <w:r w:rsidR="00B71C0E">
              <w:rPr>
                <w:rFonts w:ascii="Times New Roman" w:eastAsia="宋体" w:hAnsi="Times New Roman" w:cs="Times New Roman"/>
                <w:sz w:val="28"/>
                <w:szCs w:val="28"/>
              </w:rPr>
              <w:t xml:space="preserve"> </w:t>
            </w:r>
            <w:r w:rsidR="00B71C0E">
              <w:rPr>
                <w:rFonts w:ascii="Times New Roman" w:eastAsia="宋体" w:hAnsi="Times New Roman" w:cs="Times New Roman"/>
                <w:sz w:val="28"/>
                <w:szCs w:val="28"/>
              </w:rPr>
              <w:t>响应文件格式</w:t>
            </w:r>
            <w:r w:rsidR="00B71C0E">
              <w:rPr>
                <w:rFonts w:ascii="Times New Roman" w:hAnsi="Times New Roman" w:cs="Times New Roman"/>
                <w:sz w:val="28"/>
                <w:szCs w:val="28"/>
              </w:rPr>
              <w:tab/>
            </w:r>
            <w:r w:rsidR="00266A2D">
              <w:rPr>
                <w:rFonts w:ascii="Times New Roman" w:hAnsi="Times New Roman" w:cs="Times New Roman" w:hint="eastAsia"/>
                <w:sz w:val="28"/>
                <w:szCs w:val="28"/>
              </w:rPr>
              <w:t>2</w:t>
            </w:r>
            <w:r w:rsidR="00AC09A5">
              <w:rPr>
                <w:rFonts w:ascii="Times New Roman" w:hAnsi="Times New Roman" w:cs="Times New Roman" w:hint="eastAsia"/>
                <w:sz w:val="28"/>
                <w:szCs w:val="28"/>
              </w:rPr>
              <w:t>0</w:t>
            </w:r>
          </w:hyperlink>
        </w:p>
        <w:p w14:paraId="52260410" w14:textId="77777777" w:rsidR="00B1069D" w:rsidRDefault="00000000">
          <w:pPr>
            <w:pStyle w:val="WPSOffice1"/>
            <w:tabs>
              <w:tab w:val="right" w:leader="dot" w:pos="8312"/>
            </w:tabs>
          </w:pPr>
        </w:p>
      </w:sdtContent>
    </w:sdt>
    <w:p w14:paraId="1776BF91" w14:textId="77777777" w:rsidR="00B1069D" w:rsidRDefault="00B1069D">
      <w:pPr>
        <w:jc w:val="center"/>
        <w:rPr>
          <w:rFonts w:ascii="宋体" w:eastAsia="宋体" w:hAnsi="宋体"/>
        </w:rPr>
      </w:pPr>
    </w:p>
    <w:p w14:paraId="419FEAC7" w14:textId="77777777" w:rsidR="00B1069D" w:rsidRDefault="00B1069D">
      <w:pPr>
        <w:jc w:val="center"/>
        <w:rPr>
          <w:rFonts w:ascii="宋体" w:eastAsia="宋体" w:hAnsi="宋体"/>
        </w:rPr>
      </w:pPr>
    </w:p>
    <w:p w14:paraId="468A6205" w14:textId="77777777" w:rsidR="00870AC3" w:rsidRDefault="00B71C0E">
      <w:pPr>
        <w:rPr>
          <w:rFonts w:ascii="Times New Roman" w:eastAsia="宋体" w:hAnsi="Times New Roman" w:cs="Times New Roman"/>
        </w:rPr>
        <w:sectPr w:rsidR="00870AC3" w:rsidSect="00870AC3">
          <w:footerReference w:type="default" r:id="rId9"/>
          <w:pgSz w:w="11906" w:h="16838"/>
          <w:pgMar w:top="1440" w:right="1786" w:bottom="1440" w:left="1300" w:header="851" w:footer="992" w:gutter="0"/>
          <w:pgNumType w:start="1"/>
          <w:cols w:space="720"/>
          <w:docGrid w:type="lines" w:linePitch="312"/>
        </w:sectPr>
      </w:pPr>
      <w:r>
        <w:rPr>
          <w:rFonts w:ascii="Times New Roman" w:eastAsia="宋体" w:hAnsi="Times New Roman" w:cs="Times New Roman"/>
        </w:rPr>
        <w:br w:type="page"/>
      </w:r>
    </w:p>
    <w:p w14:paraId="7AE40619" w14:textId="77777777" w:rsidR="00B1069D" w:rsidRDefault="00B71C0E" w:rsidP="0086027B">
      <w:pPr>
        <w:pStyle w:val="1"/>
        <w:spacing w:before="240" w:after="240"/>
        <w:rPr>
          <w:rFonts w:ascii="Times New Roman" w:eastAsia="宋体" w:hAnsi="Times New Roman" w:cs="Times New Roman"/>
        </w:rPr>
      </w:pPr>
      <w:bookmarkStart w:id="1" w:name="_Toc29394_WPSOffice_Level1"/>
      <w:r>
        <w:rPr>
          <w:rFonts w:ascii="Times New Roman" w:eastAsia="宋体" w:hAnsi="Times New Roman" w:cs="Times New Roman"/>
        </w:rPr>
        <w:lastRenderedPageBreak/>
        <w:t>采购公告</w:t>
      </w:r>
      <w:bookmarkEnd w:id="1"/>
    </w:p>
    <w:p w14:paraId="18CAEEB6"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2" w:name="_Toc12765"/>
      <w:bookmarkStart w:id="3" w:name="_Toc4489_WPSOffice_Level2"/>
      <w:bookmarkStart w:id="4" w:name="_Toc525632585"/>
      <w:bookmarkStart w:id="5" w:name="_Toc10395_WPSOffice_Level2"/>
      <w:bookmarkStart w:id="6" w:name="_Toc13871"/>
      <w:bookmarkStart w:id="7" w:name="_Toc6496_WPSOffice_Level2"/>
      <w:bookmarkStart w:id="8" w:name="_Toc24354_WPSOffice_Level2"/>
      <w:r>
        <w:rPr>
          <w:rFonts w:ascii="Times New Roman" w:eastAsia="黑体" w:hAnsi="Times New Roman" w:cs="Times New Roman"/>
          <w:b w:val="0"/>
          <w:sz w:val="22"/>
          <w:szCs w:val="15"/>
        </w:rPr>
        <w:t>项目简介</w:t>
      </w:r>
      <w:bookmarkEnd w:id="2"/>
      <w:bookmarkEnd w:id="3"/>
      <w:bookmarkEnd w:id="4"/>
      <w:bookmarkEnd w:id="5"/>
      <w:bookmarkEnd w:id="6"/>
      <w:bookmarkEnd w:id="7"/>
      <w:bookmarkEnd w:id="8"/>
    </w:p>
    <w:p w14:paraId="3C3478E2" w14:textId="1BE9E700" w:rsidR="00B1069D" w:rsidRDefault="00B71C0E" w:rsidP="005D408C">
      <w:pPr>
        <w:snapToGrid w:val="0"/>
        <w:spacing w:line="440" w:lineRule="exact"/>
        <w:ind w:leftChars="200" w:left="1680" w:hangingChars="600" w:hanging="1260"/>
        <w:rPr>
          <w:sz w:val="24"/>
        </w:rPr>
      </w:pPr>
      <w:r>
        <w:rPr>
          <w:rFonts w:ascii="Times New Roman" w:hAnsi="Times New Roman" w:cs="Times New Roman" w:hint="eastAsia"/>
          <w:szCs w:val="22"/>
        </w:rPr>
        <w:t>1.1</w:t>
      </w:r>
      <w:r>
        <w:rPr>
          <w:rFonts w:ascii="Times New Roman" w:hAnsi="Times New Roman" w:cs="Times New Roman" w:hint="eastAsia"/>
          <w:szCs w:val="22"/>
        </w:rPr>
        <w:t>项目名称：</w:t>
      </w:r>
      <w:r w:rsidR="00CA5470" w:rsidRPr="00CA5470">
        <w:rPr>
          <w:rFonts w:ascii="Times New Roman" w:hAnsi="Times New Roman" w:cs="Times New Roman" w:hint="eastAsia"/>
          <w:szCs w:val="22"/>
          <w:u w:val="single"/>
        </w:rPr>
        <w:t>2023</w:t>
      </w:r>
      <w:r w:rsidR="00CA5470" w:rsidRPr="00CA5470">
        <w:rPr>
          <w:rFonts w:ascii="Times New Roman" w:hAnsi="Times New Roman" w:cs="Times New Roman" w:hint="eastAsia"/>
          <w:szCs w:val="22"/>
          <w:u w:val="single"/>
        </w:rPr>
        <w:t>年科技项目申报事务代理服务采购</w:t>
      </w:r>
    </w:p>
    <w:p w14:paraId="440E5BDB" w14:textId="77777777" w:rsidR="00B1069D" w:rsidRDefault="00B71C0E">
      <w:pPr>
        <w:snapToGrid w:val="0"/>
        <w:spacing w:line="440" w:lineRule="exact"/>
        <w:ind w:leftChars="200" w:left="420"/>
        <w:rPr>
          <w:rFonts w:ascii="Times New Roman" w:hAnsi="Times New Roman" w:cs="Times New Roman"/>
          <w:szCs w:val="22"/>
        </w:rPr>
      </w:pPr>
      <w:r>
        <w:rPr>
          <w:rFonts w:ascii="Times New Roman" w:hAnsi="Times New Roman" w:cs="Times New Roman" w:hint="eastAsia"/>
          <w:szCs w:val="22"/>
        </w:rPr>
        <w:t xml:space="preserve">1.2 </w:t>
      </w:r>
      <w:r>
        <w:rPr>
          <w:rFonts w:ascii="Times New Roman" w:hAnsi="Times New Roman" w:cs="Times New Roman" w:hint="eastAsia"/>
          <w:szCs w:val="22"/>
        </w:rPr>
        <w:t>采</w:t>
      </w:r>
      <w:r>
        <w:rPr>
          <w:rFonts w:ascii="Times New Roman" w:hAnsi="Times New Roman" w:cs="Times New Roman" w:hint="eastAsia"/>
          <w:szCs w:val="22"/>
        </w:rPr>
        <w:t xml:space="preserve"> </w:t>
      </w:r>
      <w:r>
        <w:rPr>
          <w:rFonts w:ascii="Times New Roman" w:hAnsi="Times New Roman" w:cs="Times New Roman" w:hint="eastAsia"/>
          <w:szCs w:val="22"/>
        </w:rPr>
        <w:t>购</w:t>
      </w:r>
      <w:r>
        <w:rPr>
          <w:rFonts w:ascii="Times New Roman" w:hAnsi="Times New Roman" w:cs="Times New Roman" w:hint="eastAsia"/>
          <w:szCs w:val="22"/>
        </w:rPr>
        <w:t xml:space="preserve"> </w:t>
      </w:r>
      <w:r>
        <w:rPr>
          <w:rFonts w:ascii="Times New Roman" w:hAnsi="Times New Roman" w:cs="Times New Roman" w:hint="eastAsia"/>
          <w:szCs w:val="22"/>
        </w:rPr>
        <w:t>人：</w:t>
      </w:r>
      <w:r>
        <w:rPr>
          <w:rFonts w:ascii="Times New Roman" w:hAnsi="Times New Roman" w:cs="Times New Roman" w:hint="eastAsia"/>
          <w:szCs w:val="22"/>
          <w:u w:val="single"/>
        </w:rPr>
        <w:t>安徽省高速公路试验检测科研中心有限公司（以下简称“高速检测”）</w:t>
      </w:r>
    </w:p>
    <w:p w14:paraId="75E6ADA8" w14:textId="6B5CD117" w:rsidR="00B1069D" w:rsidRDefault="00B71C0E">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hint="eastAsia"/>
          <w:szCs w:val="22"/>
        </w:rPr>
        <w:t xml:space="preserve">1.3 </w:t>
      </w:r>
      <w:r>
        <w:rPr>
          <w:rFonts w:ascii="Times New Roman" w:hAnsi="Times New Roman" w:cs="Times New Roman" w:hint="eastAsia"/>
          <w:szCs w:val="22"/>
        </w:rPr>
        <w:t>项目概况：</w:t>
      </w:r>
      <w:r w:rsidR="00CA5470" w:rsidRPr="00CA5470">
        <w:rPr>
          <w:rFonts w:ascii="Times New Roman" w:hAnsi="Times New Roman" w:cs="Times New Roman" w:hint="eastAsia"/>
          <w:szCs w:val="22"/>
          <w:u w:val="single"/>
        </w:rPr>
        <w:t>根据</w:t>
      </w:r>
      <w:r w:rsidR="00CA5470">
        <w:rPr>
          <w:rFonts w:ascii="Times New Roman" w:hAnsi="Times New Roman" w:cs="Times New Roman" w:hint="eastAsia"/>
          <w:szCs w:val="22"/>
          <w:u w:val="single"/>
        </w:rPr>
        <w:t>高速检测</w:t>
      </w:r>
      <w:r w:rsidR="00CA5470" w:rsidRPr="00CA5470">
        <w:rPr>
          <w:rFonts w:ascii="Times New Roman" w:hAnsi="Times New Roman" w:cs="Times New Roman" w:hint="eastAsia"/>
          <w:szCs w:val="22"/>
          <w:u w:val="single"/>
        </w:rPr>
        <w:t>自身条件优势，经筛选，</w:t>
      </w:r>
      <w:r w:rsidR="00CA5470" w:rsidRPr="00CA5470">
        <w:rPr>
          <w:rFonts w:ascii="Times New Roman" w:hAnsi="Times New Roman" w:cs="Times New Roman" w:hint="eastAsia"/>
          <w:szCs w:val="22"/>
          <w:u w:val="single"/>
        </w:rPr>
        <w:t>2023</w:t>
      </w:r>
      <w:r w:rsidR="00CA5470" w:rsidRPr="00CA5470">
        <w:rPr>
          <w:rFonts w:ascii="Times New Roman" w:hAnsi="Times New Roman" w:cs="Times New Roman" w:hint="eastAsia"/>
          <w:szCs w:val="22"/>
          <w:u w:val="single"/>
        </w:rPr>
        <w:t>年拟申报</w:t>
      </w:r>
      <w:r w:rsidR="00CA5470" w:rsidRPr="00CA5470">
        <w:rPr>
          <w:rFonts w:ascii="Times New Roman" w:hAnsi="Times New Roman" w:cs="Times New Roman" w:hint="eastAsia"/>
          <w:szCs w:val="22"/>
          <w:u w:val="single"/>
        </w:rPr>
        <w:t>4</w:t>
      </w:r>
      <w:r w:rsidR="00CA5470" w:rsidRPr="00CA5470">
        <w:rPr>
          <w:rFonts w:ascii="Times New Roman" w:hAnsi="Times New Roman" w:cs="Times New Roman" w:hint="eastAsia"/>
          <w:szCs w:val="22"/>
          <w:u w:val="single"/>
        </w:rPr>
        <w:t>项科技项目，</w:t>
      </w:r>
      <w:r w:rsidR="00CA5470">
        <w:rPr>
          <w:rFonts w:ascii="Times New Roman" w:hAnsi="Times New Roman" w:cs="Times New Roman" w:hint="eastAsia"/>
          <w:szCs w:val="22"/>
          <w:u w:val="single"/>
        </w:rPr>
        <w:t>以便</w:t>
      </w:r>
      <w:r w:rsidR="00CA5470" w:rsidRPr="00CA5470">
        <w:rPr>
          <w:rFonts w:ascii="Times New Roman" w:hAnsi="Times New Roman" w:cs="Times New Roman" w:hint="eastAsia"/>
          <w:szCs w:val="22"/>
          <w:u w:val="single"/>
        </w:rPr>
        <w:t>提升</w:t>
      </w:r>
      <w:r w:rsidR="00CA5470">
        <w:rPr>
          <w:rFonts w:ascii="Times New Roman" w:hAnsi="Times New Roman" w:cs="Times New Roman" w:hint="eastAsia"/>
          <w:szCs w:val="22"/>
          <w:u w:val="single"/>
        </w:rPr>
        <w:t>高速检测</w:t>
      </w:r>
      <w:r w:rsidR="00CA5470" w:rsidRPr="00CA5470">
        <w:rPr>
          <w:rFonts w:ascii="Times New Roman" w:hAnsi="Times New Roman" w:cs="Times New Roman" w:hint="eastAsia"/>
          <w:szCs w:val="22"/>
          <w:u w:val="single"/>
        </w:rPr>
        <w:t>的荣誉资质</w:t>
      </w:r>
      <w:r w:rsidR="00CA5470">
        <w:rPr>
          <w:rFonts w:ascii="Times New Roman" w:hAnsi="Times New Roman" w:cs="Times New Roman" w:hint="eastAsia"/>
          <w:szCs w:val="22"/>
          <w:u w:val="single"/>
        </w:rPr>
        <w:t>。</w:t>
      </w:r>
    </w:p>
    <w:p w14:paraId="2DA102B7"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9" w:name="_Toc525632586"/>
      <w:bookmarkStart w:id="10" w:name="_Toc10274"/>
      <w:bookmarkStart w:id="11" w:name="_Toc18453"/>
      <w:bookmarkStart w:id="12" w:name="_Toc23266_WPSOffice_Level2"/>
      <w:bookmarkStart w:id="13" w:name="_Toc8128_WPSOffice_Level2"/>
      <w:bookmarkStart w:id="14" w:name="_Toc17858_WPSOffice_Level2"/>
      <w:bookmarkStart w:id="15" w:name="_Toc18367_WPSOffice_Level2"/>
      <w:r>
        <w:rPr>
          <w:rFonts w:ascii="Times New Roman" w:eastAsia="黑体" w:hAnsi="Times New Roman" w:cs="Times New Roman" w:hint="eastAsia"/>
          <w:b w:val="0"/>
          <w:sz w:val="22"/>
          <w:szCs w:val="15"/>
        </w:rPr>
        <w:t>采购说明</w:t>
      </w:r>
      <w:bookmarkEnd w:id="9"/>
      <w:bookmarkEnd w:id="10"/>
      <w:bookmarkEnd w:id="11"/>
      <w:bookmarkEnd w:id="12"/>
      <w:bookmarkEnd w:id="13"/>
      <w:bookmarkEnd w:id="14"/>
      <w:bookmarkEnd w:id="15"/>
    </w:p>
    <w:p w14:paraId="14F1E38D" w14:textId="77777777" w:rsidR="00B1069D" w:rsidRDefault="00B71C0E">
      <w:pPr>
        <w:snapToGrid w:val="0"/>
        <w:spacing w:line="440" w:lineRule="exact"/>
        <w:ind w:firstLineChars="200" w:firstLine="420"/>
        <w:rPr>
          <w:rFonts w:ascii="Times New Roman" w:hAnsi="Times New Roman" w:cs="Times New Roman"/>
          <w:szCs w:val="22"/>
          <w:u w:val="single"/>
        </w:rPr>
      </w:pPr>
      <w:bookmarkStart w:id="16" w:name="_Toc4489_WPSOffice_Level3"/>
      <w:r>
        <w:rPr>
          <w:rFonts w:ascii="Times New Roman" w:hAnsi="Times New Roman" w:cs="Times New Roman" w:hint="eastAsia"/>
          <w:szCs w:val="22"/>
        </w:rPr>
        <w:t xml:space="preserve">2.1 </w:t>
      </w:r>
      <w:r>
        <w:rPr>
          <w:rFonts w:ascii="Times New Roman" w:hAnsi="Times New Roman" w:cs="Times New Roman" w:hint="eastAsia"/>
          <w:szCs w:val="22"/>
        </w:rPr>
        <w:t>采购方式：</w:t>
      </w:r>
      <w:bookmarkEnd w:id="16"/>
      <w:r>
        <w:rPr>
          <w:rFonts w:ascii="Times New Roman" w:hAnsi="Times New Roman" w:cs="Times New Roman" w:hint="eastAsia"/>
          <w:szCs w:val="22"/>
          <w:u w:val="single"/>
        </w:rPr>
        <w:t>公开询比采购</w:t>
      </w:r>
    </w:p>
    <w:p w14:paraId="1EB34D20" w14:textId="7E05D075" w:rsidR="00B1069D" w:rsidRDefault="00B71C0E">
      <w:pPr>
        <w:snapToGrid w:val="0"/>
        <w:spacing w:line="440" w:lineRule="exact"/>
        <w:ind w:firstLineChars="200" w:firstLine="420"/>
        <w:rPr>
          <w:rFonts w:ascii="Times New Roman" w:hAnsi="Times New Roman" w:cs="Times New Roman"/>
          <w:szCs w:val="22"/>
          <w:u w:val="single"/>
        </w:rPr>
      </w:pPr>
      <w:bookmarkStart w:id="17" w:name="_Toc23266_WPSOffice_Level3"/>
      <w:r>
        <w:rPr>
          <w:rFonts w:ascii="Times New Roman" w:hAnsi="Times New Roman" w:cs="Times New Roman" w:hint="eastAsia"/>
          <w:szCs w:val="22"/>
        </w:rPr>
        <w:t xml:space="preserve">2.2 </w:t>
      </w:r>
      <w:r>
        <w:rPr>
          <w:rFonts w:ascii="Times New Roman" w:hAnsi="Times New Roman" w:cs="Times New Roman" w:hint="eastAsia"/>
          <w:szCs w:val="22"/>
        </w:rPr>
        <w:t>资金来源及比例：</w:t>
      </w:r>
      <w:bookmarkStart w:id="18" w:name="_Toc22379_WPSOffice_Level3"/>
      <w:bookmarkEnd w:id="17"/>
      <w:r w:rsidR="0055236B" w:rsidRPr="0055236B">
        <w:rPr>
          <w:rFonts w:ascii="Times New Roman" w:hAnsi="Times New Roman" w:cs="Times New Roman" w:hint="eastAsia"/>
          <w:szCs w:val="22"/>
          <w:u w:val="single"/>
        </w:rPr>
        <w:t>100%</w:t>
      </w:r>
      <w:r w:rsidR="0055236B" w:rsidRPr="0055236B">
        <w:rPr>
          <w:rFonts w:ascii="Times New Roman" w:hAnsi="Times New Roman" w:cs="Times New Roman" w:hint="eastAsia"/>
          <w:szCs w:val="22"/>
          <w:u w:val="single"/>
        </w:rPr>
        <w:t>来自</w:t>
      </w:r>
      <w:r>
        <w:rPr>
          <w:rFonts w:ascii="Times New Roman" w:hAnsi="Times New Roman" w:cs="Times New Roman" w:hint="eastAsia"/>
          <w:szCs w:val="22"/>
          <w:u w:val="single"/>
        </w:rPr>
        <w:t>企业自筹</w:t>
      </w:r>
    </w:p>
    <w:p w14:paraId="08E80D70" w14:textId="6ECB3D1B" w:rsidR="00085C36" w:rsidRDefault="00B71C0E" w:rsidP="000D5C94">
      <w:pPr>
        <w:numPr>
          <w:ilvl w:val="255"/>
          <w:numId w:val="0"/>
        </w:num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 xml:space="preserve">2.3 </w:t>
      </w:r>
      <w:r w:rsidR="00B248C7" w:rsidRPr="00B248C7">
        <w:rPr>
          <w:rFonts w:ascii="Times New Roman" w:hAnsi="Times New Roman" w:cs="Times New Roman" w:hint="eastAsia"/>
          <w:szCs w:val="22"/>
        </w:rPr>
        <w:t>采购范围及工作内容</w:t>
      </w:r>
      <w:r>
        <w:rPr>
          <w:rFonts w:ascii="Times New Roman" w:hAnsi="Times New Roman" w:cs="Times New Roman" w:hint="eastAsia"/>
          <w:szCs w:val="22"/>
        </w:rPr>
        <w:t>：</w:t>
      </w:r>
    </w:p>
    <w:p w14:paraId="75D610D6" w14:textId="77777777" w:rsidR="00CA5470" w:rsidRPr="000D5C94" w:rsidRDefault="00085C36" w:rsidP="000D5C94">
      <w:pPr>
        <w:numPr>
          <w:ilvl w:val="255"/>
          <w:numId w:val="0"/>
        </w:numPr>
        <w:snapToGrid w:val="0"/>
        <w:spacing w:line="440" w:lineRule="exact"/>
        <w:ind w:firstLineChars="200" w:firstLine="420"/>
        <w:rPr>
          <w:rFonts w:ascii="Times New Roman" w:hAnsi="Times New Roman" w:cs="Times New Roman"/>
          <w:szCs w:val="22"/>
        </w:rPr>
      </w:pPr>
      <w:r w:rsidRPr="000D5C94">
        <w:rPr>
          <w:rFonts w:ascii="Times New Roman" w:hAnsi="Times New Roman" w:cs="Times New Roman" w:hint="eastAsia"/>
          <w:szCs w:val="22"/>
        </w:rPr>
        <w:t>（</w:t>
      </w:r>
      <w:r w:rsidRPr="000D5C94">
        <w:rPr>
          <w:rFonts w:ascii="Times New Roman" w:hAnsi="Times New Roman" w:cs="Times New Roman" w:hint="eastAsia"/>
          <w:szCs w:val="22"/>
        </w:rPr>
        <w:t>1</w:t>
      </w:r>
      <w:r w:rsidRPr="000D5C94">
        <w:rPr>
          <w:rFonts w:ascii="Times New Roman" w:hAnsi="Times New Roman" w:cs="Times New Roman" w:hint="eastAsia"/>
          <w:szCs w:val="22"/>
        </w:rPr>
        <w:t>）</w:t>
      </w:r>
      <w:r w:rsidR="00CA5470" w:rsidRPr="000D5C94">
        <w:rPr>
          <w:rFonts w:ascii="Times New Roman" w:hAnsi="Times New Roman" w:cs="Times New Roman" w:hint="eastAsia"/>
          <w:szCs w:val="22"/>
        </w:rPr>
        <w:t>支持科技型中小企业研发投入补贴项目。</w:t>
      </w:r>
    </w:p>
    <w:p w14:paraId="3050EB50" w14:textId="77777777" w:rsidR="00CA5470" w:rsidRPr="000D5C94" w:rsidRDefault="00CA5470" w:rsidP="000D5C94">
      <w:pPr>
        <w:numPr>
          <w:ilvl w:val="255"/>
          <w:numId w:val="0"/>
        </w:numPr>
        <w:snapToGrid w:val="0"/>
        <w:spacing w:line="440" w:lineRule="exact"/>
        <w:ind w:firstLineChars="200" w:firstLine="420"/>
        <w:rPr>
          <w:rFonts w:ascii="Times New Roman" w:hAnsi="Times New Roman" w:cs="Times New Roman"/>
          <w:szCs w:val="22"/>
        </w:rPr>
      </w:pPr>
      <w:r w:rsidRPr="000D5C94">
        <w:rPr>
          <w:rFonts w:ascii="Times New Roman" w:hAnsi="Times New Roman" w:cs="Times New Roman" w:hint="eastAsia"/>
          <w:szCs w:val="22"/>
        </w:rPr>
        <w:t>（</w:t>
      </w:r>
      <w:r w:rsidRPr="000D5C94">
        <w:rPr>
          <w:rFonts w:ascii="Times New Roman" w:hAnsi="Times New Roman" w:cs="Times New Roman" w:hint="eastAsia"/>
          <w:szCs w:val="22"/>
        </w:rPr>
        <w:t>2</w:t>
      </w:r>
      <w:r w:rsidRPr="000D5C94">
        <w:rPr>
          <w:rFonts w:ascii="Times New Roman" w:hAnsi="Times New Roman" w:cs="Times New Roman" w:hint="eastAsia"/>
          <w:szCs w:val="22"/>
        </w:rPr>
        <w:t>）支持中国声谷发展相关政策。</w:t>
      </w:r>
    </w:p>
    <w:p w14:paraId="2B60226C" w14:textId="77777777" w:rsidR="00CA5470" w:rsidRPr="000D5C94" w:rsidRDefault="00CA5470" w:rsidP="000D5C94">
      <w:pPr>
        <w:numPr>
          <w:ilvl w:val="255"/>
          <w:numId w:val="0"/>
        </w:numPr>
        <w:snapToGrid w:val="0"/>
        <w:spacing w:line="440" w:lineRule="exact"/>
        <w:ind w:firstLineChars="200" w:firstLine="420"/>
        <w:rPr>
          <w:rFonts w:ascii="Times New Roman" w:hAnsi="Times New Roman" w:cs="Times New Roman"/>
          <w:szCs w:val="22"/>
        </w:rPr>
      </w:pPr>
      <w:r w:rsidRPr="000D5C94">
        <w:rPr>
          <w:rFonts w:ascii="Times New Roman" w:hAnsi="Times New Roman" w:cs="Times New Roman" w:hint="eastAsia"/>
          <w:szCs w:val="22"/>
        </w:rPr>
        <w:t>（</w:t>
      </w:r>
      <w:r w:rsidRPr="000D5C94">
        <w:rPr>
          <w:rFonts w:ascii="Times New Roman" w:hAnsi="Times New Roman" w:cs="Times New Roman" w:hint="eastAsia"/>
          <w:szCs w:val="22"/>
        </w:rPr>
        <w:t>3</w:t>
      </w:r>
      <w:r w:rsidRPr="000D5C94">
        <w:rPr>
          <w:rFonts w:ascii="Times New Roman" w:hAnsi="Times New Roman" w:cs="Times New Roman" w:hint="eastAsia"/>
          <w:szCs w:val="22"/>
        </w:rPr>
        <w:t>）安徽省大数据企业认定及奖补申报。</w:t>
      </w:r>
    </w:p>
    <w:p w14:paraId="5EB97EAE" w14:textId="26FFDEAD" w:rsidR="00B30604" w:rsidRPr="000D5C94" w:rsidRDefault="00CA5470" w:rsidP="000D5C94">
      <w:pPr>
        <w:numPr>
          <w:ilvl w:val="255"/>
          <w:numId w:val="0"/>
        </w:numPr>
        <w:snapToGrid w:val="0"/>
        <w:spacing w:line="440" w:lineRule="exact"/>
        <w:ind w:firstLineChars="200" w:firstLine="420"/>
        <w:rPr>
          <w:rFonts w:ascii="Times New Roman" w:hAnsi="Times New Roman" w:cs="Times New Roman"/>
          <w:szCs w:val="22"/>
        </w:rPr>
      </w:pPr>
      <w:r w:rsidRPr="000D5C94">
        <w:rPr>
          <w:rFonts w:ascii="Times New Roman" w:hAnsi="Times New Roman" w:cs="Times New Roman" w:hint="eastAsia"/>
          <w:szCs w:val="22"/>
        </w:rPr>
        <w:t>（</w:t>
      </w:r>
      <w:r w:rsidRPr="000D5C94">
        <w:rPr>
          <w:rFonts w:ascii="Times New Roman" w:hAnsi="Times New Roman" w:cs="Times New Roman" w:hint="eastAsia"/>
          <w:szCs w:val="22"/>
        </w:rPr>
        <w:t>4</w:t>
      </w:r>
      <w:r w:rsidRPr="000D5C94">
        <w:rPr>
          <w:rFonts w:ascii="Times New Roman" w:hAnsi="Times New Roman" w:cs="Times New Roman" w:hint="eastAsia"/>
          <w:szCs w:val="22"/>
        </w:rPr>
        <w:t>）</w:t>
      </w:r>
      <w:r w:rsidRPr="000D5C94">
        <w:rPr>
          <w:rFonts w:ascii="Times New Roman" w:hAnsi="Times New Roman" w:cs="Times New Roman" w:hint="eastAsia"/>
          <w:szCs w:val="22"/>
        </w:rPr>
        <w:t>2024</w:t>
      </w:r>
      <w:r w:rsidRPr="000D5C94">
        <w:rPr>
          <w:rFonts w:ascii="Times New Roman" w:hAnsi="Times New Roman" w:cs="Times New Roman" w:hint="eastAsia"/>
          <w:szCs w:val="22"/>
        </w:rPr>
        <w:t>年高新技术企业重新认定。</w:t>
      </w:r>
    </w:p>
    <w:p w14:paraId="263BB2A7" w14:textId="791E54EB" w:rsidR="000D5C94" w:rsidRPr="000D5C94" w:rsidRDefault="00B71C0E" w:rsidP="000D5C94">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hint="eastAsia"/>
          <w:szCs w:val="22"/>
        </w:rPr>
        <w:t xml:space="preserve">2.4 </w:t>
      </w:r>
      <w:r>
        <w:rPr>
          <w:rFonts w:ascii="Times New Roman" w:hAnsi="Times New Roman" w:cs="Times New Roman" w:hint="eastAsia"/>
          <w:szCs w:val="22"/>
        </w:rPr>
        <w:t>合同包划分：</w:t>
      </w:r>
      <w:r w:rsidR="000D5C94" w:rsidRPr="000D5C94">
        <w:rPr>
          <w:rFonts w:ascii="Times New Roman" w:hAnsi="Times New Roman" w:cs="Times New Roman" w:hint="eastAsia"/>
          <w:szCs w:val="22"/>
          <w:u w:val="single"/>
        </w:rPr>
        <w:t>合同一包：支持科技型中小企业研发投入补贴项目和支持中国声谷发展相关政策。</w:t>
      </w:r>
    </w:p>
    <w:p w14:paraId="7844FF56" w14:textId="5AE7B7D0" w:rsidR="00B1069D" w:rsidRDefault="000D5C94" w:rsidP="000D5C94">
      <w:pPr>
        <w:snapToGrid w:val="0"/>
        <w:spacing w:line="440" w:lineRule="exact"/>
        <w:ind w:firstLineChars="200" w:firstLine="420"/>
        <w:rPr>
          <w:rFonts w:ascii="Times New Roman" w:hAnsi="Times New Roman" w:cs="Times New Roman"/>
          <w:szCs w:val="22"/>
          <w:u w:val="single"/>
        </w:rPr>
      </w:pPr>
      <w:r w:rsidRPr="000D5C94">
        <w:rPr>
          <w:rFonts w:ascii="Times New Roman" w:hAnsi="Times New Roman" w:cs="Times New Roman" w:hint="eastAsia"/>
          <w:szCs w:val="22"/>
          <w:u w:val="single"/>
        </w:rPr>
        <w:t>合同二包：安徽省大数据企业认定及奖补申报和</w:t>
      </w:r>
      <w:r w:rsidRPr="000D5C94">
        <w:rPr>
          <w:rFonts w:ascii="Times New Roman" w:hAnsi="Times New Roman" w:cs="Times New Roman" w:hint="eastAsia"/>
          <w:szCs w:val="22"/>
          <w:u w:val="single"/>
        </w:rPr>
        <w:t>2024</w:t>
      </w:r>
      <w:r w:rsidRPr="000D5C94">
        <w:rPr>
          <w:rFonts w:ascii="Times New Roman" w:hAnsi="Times New Roman" w:cs="Times New Roman" w:hint="eastAsia"/>
          <w:szCs w:val="22"/>
          <w:u w:val="single"/>
        </w:rPr>
        <w:t>年高新技术企业重新认定。</w:t>
      </w:r>
    </w:p>
    <w:p w14:paraId="0A0481F4" w14:textId="6ECD4190" w:rsidR="00B1069D" w:rsidRDefault="00B71C0E">
      <w:pPr>
        <w:snapToGrid w:val="0"/>
        <w:spacing w:line="440" w:lineRule="exact"/>
        <w:ind w:firstLineChars="200" w:firstLine="420"/>
        <w:rPr>
          <w:rFonts w:ascii="Times New Roman" w:hAnsi="Times New Roman" w:cs="Times New Roman"/>
          <w:color w:val="0000FF"/>
          <w:szCs w:val="22"/>
          <w:u w:val="single"/>
        </w:rPr>
      </w:pPr>
      <w:r>
        <w:rPr>
          <w:rFonts w:ascii="Times New Roman" w:hAnsi="Times New Roman" w:cs="Times New Roman"/>
          <w:szCs w:val="22"/>
        </w:rPr>
        <w:t>2.</w:t>
      </w:r>
      <w:r>
        <w:rPr>
          <w:rFonts w:ascii="Times New Roman" w:hAnsi="Times New Roman" w:cs="Times New Roman" w:hint="eastAsia"/>
          <w:szCs w:val="22"/>
        </w:rPr>
        <w:t xml:space="preserve">5 </w:t>
      </w:r>
      <w:r>
        <w:rPr>
          <w:rFonts w:ascii="Times New Roman" w:hAnsi="Times New Roman" w:cs="Times New Roman"/>
          <w:szCs w:val="22"/>
        </w:rPr>
        <w:t>最高限价：</w:t>
      </w:r>
      <w:bookmarkEnd w:id="18"/>
      <w:r w:rsidR="000D5C94" w:rsidRPr="000D5C94">
        <w:rPr>
          <w:rFonts w:ascii="Times New Roman" w:hAnsi="Times New Roman" w:cs="Times New Roman" w:hint="eastAsia"/>
          <w:szCs w:val="22"/>
          <w:u w:val="single"/>
        </w:rPr>
        <w:t>合同一包最高限价</w:t>
      </w:r>
      <w:r w:rsidR="000D5C94" w:rsidRPr="000D5C94">
        <w:rPr>
          <w:rFonts w:ascii="Times New Roman" w:hAnsi="Times New Roman" w:cs="Times New Roman" w:hint="eastAsia"/>
          <w:szCs w:val="22"/>
          <w:u w:val="single"/>
        </w:rPr>
        <w:t>13%</w:t>
      </w:r>
      <w:r w:rsidR="000D5C94" w:rsidRPr="000D5C94">
        <w:rPr>
          <w:rFonts w:ascii="Times New Roman" w:hAnsi="Times New Roman" w:cs="Times New Roman" w:hint="eastAsia"/>
          <w:szCs w:val="22"/>
          <w:u w:val="single"/>
        </w:rPr>
        <w:t>的费率，合同二包最高限</w:t>
      </w:r>
      <w:r w:rsidR="000D5C94">
        <w:rPr>
          <w:rFonts w:ascii="Times New Roman" w:hAnsi="Times New Roman" w:cs="Times New Roman" w:hint="eastAsia"/>
          <w:szCs w:val="22"/>
          <w:u w:val="single"/>
        </w:rPr>
        <w:t>总</w:t>
      </w:r>
      <w:r w:rsidR="000D5C94" w:rsidRPr="000D5C94">
        <w:rPr>
          <w:rFonts w:ascii="Times New Roman" w:hAnsi="Times New Roman" w:cs="Times New Roman" w:hint="eastAsia"/>
          <w:szCs w:val="22"/>
          <w:u w:val="single"/>
        </w:rPr>
        <w:t>价</w:t>
      </w:r>
      <w:r w:rsidR="000D5C94" w:rsidRPr="000D5C94">
        <w:rPr>
          <w:rFonts w:ascii="Times New Roman" w:hAnsi="Times New Roman" w:cs="Times New Roman" w:hint="eastAsia"/>
          <w:szCs w:val="22"/>
          <w:u w:val="single"/>
        </w:rPr>
        <w:t>8</w:t>
      </w:r>
      <w:r w:rsidR="000D5C94" w:rsidRPr="000D5C94">
        <w:rPr>
          <w:rFonts w:ascii="Times New Roman" w:hAnsi="Times New Roman" w:cs="Times New Roman" w:hint="eastAsia"/>
          <w:szCs w:val="22"/>
          <w:u w:val="single"/>
        </w:rPr>
        <w:t>万元</w:t>
      </w:r>
      <w:r w:rsidR="000D5C94">
        <w:rPr>
          <w:rFonts w:ascii="Times New Roman" w:hAnsi="Times New Roman" w:cs="Times New Roman" w:hint="eastAsia"/>
          <w:szCs w:val="22"/>
          <w:u w:val="single"/>
        </w:rPr>
        <w:t>。</w:t>
      </w:r>
    </w:p>
    <w:p w14:paraId="69FA1CEB" w14:textId="1D235053" w:rsidR="00B1069D" w:rsidRDefault="00B71C0E">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2.</w:t>
      </w:r>
      <w:r>
        <w:rPr>
          <w:rFonts w:ascii="Times New Roman" w:hAnsi="Times New Roman" w:cs="Times New Roman" w:hint="eastAsia"/>
          <w:szCs w:val="22"/>
        </w:rPr>
        <w:t>6</w:t>
      </w:r>
      <w:r>
        <w:rPr>
          <w:rFonts w:ascii="Times New Roman" w:hAnsi="Times New Roman" w:cs="Times New Roman"/>
          <w:szCs w:val="22"/>
        </w:rPr>
        <w:t xml:space="preserve"> </w:t>
      </w:r>
      <w:r>
        <w:rPr>
          <w:rFonts w:ascii="Times New Roman" w:hAnsi="Times New Roman" w:cs="Times New Roman"/>
          <w:szCs w:val="22"/>
        </w:rPr>
        <w:t>计划工期：</w:t>
      </w:r>
      <w:r w:rsidR="000D5C94" w:rsidRPr="000D5C94">
        <w:rPr>
          <w:rFonts w:ascii="Times New Roman" w:hAnsi="Times New Roman" w:cs="Times New Roman" w:hint="eastAsia"/>
          <w:szCs w:val="22"/>
          <w:u w:val="single"/>
        </w:rPr>
        <w:t>自合同签订之日起至各申报项目奖补资金到账或结果公示</w:t>
      </w:r>
      <w:r>
        <w:rPr>
          <w:rFonts w:ascii="Times New Roman" w:hAnsi="Times New Roman" w:cs="Times New Roman" w:hint="eastAsia"/>
          <w:szCs w:val="22"/>
          <w:u w:val="single"/>
        </w:rPr>
        <w:t>。</w:t>
      </w:r>
    </w:p>
    <w:p w14:paraId="3B3454D0"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19" w:name="_Toc6388"/>
      <w:bookmarkStart w:id="20" w:name="_Toc3714"/>
      <w:bookmarkStart w:id="21" w:name="_Toc29516_WPSOffice_Level2"/>
      <w:bookmarkStart w:id="22" w:name="_Toc22379_WPSOffice_Level2"/>
      <w:bookmarkStart w:id="23" w:name="_Toc1622_WPSOffice_Level2"/>
      <w:bookmarkStart w:id="24" w:name="_Toc525632587"/>
      <w:bookmarkStart w:id="25" w:name="_Toc31673_WPSOffice_Level2"/>
      <w:r>
        <w:rPr>
          <w:rFonts w:ascii="Times New Roman" w:eastAsia="黑体" w:hAnsi="Times New Roman" w:cs="Times New Roman"/>
          <w:b w:val="0"/>
          <w:sz w:val="22"/>
          <w:szCs w:val="15"/>
        </w:rPr>
        <w:t>供应商资格条件</w:t>
      </w:r>
      <w:bookmarkEnd w:id="19"/>
      <w:bookmarkEnd w:id="20"/>
      <w:bookmarkEnd w:id="21"/>
      <w:bookmarkEnd w:id="22"/>
      <w:bookmarkEnd w:id="23"/>
      <w:bookmarkEnd w:id="24"/>
      <w:bookmarkEnd w:id="25"/>
    </w:p>
    <w:p w14:paraId="61A6898D" w14:textId="77777777" w:rsidR="00B1069D" w:rsidRDefault="00B71C0E">
      <w:pPr>
        <w:numPr>
          <w:ilvl w:val="255"/>
          <w:numId w:val="0"/>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3.1 </w:t>
      </w:r>
      <w:r>
        <w:rPr>
          <w:rFonts w:ascii="Times New Roman" w:hAnsi="Times New Roman" w:cs="Times New Roman"/>
          <w:szCs w:val="22"/>
        </w:rPr>
        <w:t>本次采购要求供应商须</w:t>
      </w:r>
      <w:r>
        <w:rPr>
          <w:rFonts w:ascii="Times New Roman" w:hAnsi="Times New Roman" w:cs="Times New Roman" w:hint="eastAsia"/>
          <w:szCs w:val="22"/>
        </w:rPr>
        <w:t>同时</w:t>
      </w:r>
      <w:r>
        <w:rPr>
          <w:rFonts w:ascii="Times New Roman" w:hAnsi="Times New Roman" w:cs="Times New Roman"/>
          <w:szCs w:val="22"/>
        </w:rPr>
        <w:t>具备：</w:t>
      </w:r>
    </w:p>
    <w:p w14:paraId="4CF7C5D5" w14:textId="77777777" w:rsidR="00B1069D" w:rsidRDefault="00B71C0E">
      <w:pPr>
        <w:numPr>
          <w:ilvl w:val="255"/>
          <w:numId w:val="0"/>
        </w:numPr>
        <w:snapToGrid w:val="0"/>
        <w:spacing w:line="440" w:lineRule="exact"/>
        <w:ind w:firstLineChars="200" w:firstLine="420"/>
        <w:outlineLvl w:val="2"/>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1</w:t>
      </w:r>
      <w:r>
        <w:rPr>
          <w:rFonts w:ascii="Times New Roman" w:hAnsi="Times New Roman" w:cs="Times New Roman"/>
          <w:szCs w:val="22"/>
        </w:rPr>
        <w:t>）资质最低要求</w:t>
      </w:r>
    </w:p>
    <w:p w14:paraId="50207360" w14:textId="7F49A9D8" w:rsidR="004B3C4C" w:rsidRDefault="00E02303">
      <w:pPr>
        <w:numPr>
          <w:ilvl w:val="255"/>
          <w:numId w:val="0"/>
        </w:numPr>
        <w:snapToGrid w:val="0"/>
        <w:spacing w:line="440" w:lineRule="exact"/>
        <w:ind w:firstLineChars="200" w:firstLine="420"/>
        <w:outlineLvl w:val="2"/>
        <w:rPr>
          <w:rFonts w:ascii="Times New Roman" w:hAnsi="Times New Roman" w:cs="Times New Roman"/>
          <w:szCs w:val="22"/>
        </w:rPr>
      </w:pPr>
      <w:r w:rsidRPr="00E02303">
        <w:rPr>
          <w:rFonts w:ascii="Times New Roman" w:hAnsi="Times New Roman" w:cs="Times New Roman" w:hint="eastAsia"/>
          <w:szCs w:val="22"/>
        </w:rPr>
        <w:t>具备工商行政管理部门核发的营业执照和法人资格，经营范围须包含科技项目申报代理或科技项目申报咨询，并能提供增值税专用发票。</w:t>
      </w:r>
    </w:p>
    <w:p w14:paraId="74440304" w14:textId="24404193" w:rsidR="00B1069D" w:rsidRDefault="00B71C0E" w:rsidP="00B30604">
      <w:pPr>
        <w:numPr>
          <w:ilvl w:val="255"/>
          <w:numId w:val="0"/>
        </w:numPr>
        <w:snapToGrid w:val="0"/>
        <w:spacing w:line="440" w:lineRule="exact"/>
        <w:ind w:firstLineChars="200" w:firstLine="420"/>
        <w:outlineLvl w:val="2"/>
        <w:rPr>
          <w:rFonts w:ascii="Times New Roman" w:hAnsi="Times New Roman" w:cs="Times New Roman"/>
          <w:szCs w:val="22"/>
        </w:rPr>
      </w:pPr>
      <w:r w:rsidRPr="00B30604">
        <w:rPr>
          <w:rFonts w:ascii="Times New Roman" w:hAnsi="Times New Roman" w:cs="Times New Roman" w:hint="eastAsia"/>
          <w:szCs w:val="22"/>
        </w:rPr>
        <w:t>（</w:t>
      </w:r>
      <w:r w:rsidRPr="00B30604">
        <w:rPr>
          <w:rFonts w:ascii="Times New Roman" w:hAnsi="Times New Roman" w:cs="Times New Roman" w:hint="eastAsia"/>
          <w:szCs w:val="22"/>
        </w:rPr>
        <w:t>2</w:t>
      </w:r>
      <w:r w:rsidRPr="00B30604">
        <w:rPr>
          <w:rFonts w:ascii="Times New Roman" w:hAnsi="Times New Roman" w:cs="Times New Roman" w:hint="eastAsia"/>
          <w:szCs w:val="22"/>
        </w:rPr>
        <w:t>）</w:t>
      </w:r>
      <w:r>
        <w:rPr>
          <w:rFonts w:ascii="Times New Roman" w:hAnsi="Times New Roman" w:cs="Times New Roman"/>
          <w:szCs w:val="22"/>
        </w:rPr>
        <w:t>业绩最低要求</w:t>
      </w:r>
    </w:p>
    <w:p w14:paraId="33D15117" w14:textId="5B7ECE10" w:rsidR="004B3C4C" w:rsidRDefault="00E02303" w:rsidP="00B30604">
      <w:pPr>
        <w:numPr>
          <w:ilvl w:val="255"/>
          <w:numId w:val="0"/>
        </w:numPr>
        <w:snapToGrid w:val="0"/>
        <w:spacing w:line="440" w:lineRule="exact"/>
        <w:ind w:firstLineChars="200" w:firstLine="420"/>
        <w:outlineLvl w:val="2"/>
        <w:rPr>
          <w:rFonts w:ascii="Times New Roman" w:hAnsi="Times New Roman" w:cs="Times New Roman"/>
          <w:szCs w:val="22"/>
        </w:rPr>
      </w:pPr>
      <w:r w:rsidRPr="00E02303">
        <w:rPr>
          <w:rFonts w:ascii="Times New Roman" w:hAnsi="Times New Roman" w:cs="Times New Roman" w:hint="eastAsia"/>
          <w:szCs w:val="22"/>
        </w:rPr>
        <w:t>近三年（指</w:t>
      </w:r>
      <w:r w:rsidRPr="00E02303">
        <w:rPr>
          <w:rFonts w:ascii="Times New Roman" w:hAnsi="Times New Roman" w:cs="Times New Roman" w:hint="eastAsia"/>
          <w:szCs w:val="22"/>
        </w:rPr>
        <w:t>2020</w:t>
      </w:r>
      <w:r w:rsidRPr="00E02303">
        <w:rPr>
          <w:rFonts w:ascii="Times New Roman" w:hAnsi="Times New Roman" w:cs="Times New Roman" w:hint="eastAsia"/>
          <w:szCs w:val="22"/>
        </w:rPr>
        <w:t>年</w:t>
      </w:r>
      <w:r w:rsidRPr="00E02303">
        <w:rPr>
          <w:rFonts w:ascii="Times New Roman" w:hAnsi="Times New Roman" w:cs="Times New Roman" w:hint="eastAsia"/>
          <w:szCs w:val="22"/>
        </w:rPr>
        <w:t>01</w:t>
      </w:r>
      <w:r w:rsidRPr="00E02303">
        <w:rPr>
          <w:rFonts w:ascii="Times New Roman" w:hAnsi="Times New Roman" w:cs="Times New Roman" w:hint="eastAsia"/>
          <w:szCs w:val="22"/>
        </w:rPr>
        <w:t>月</w:t>
      </w:r>
      <w:r w:rsidRPr="00E02303">
        <w:rPr>
          <w:rFonts w:ascii="Times New Roman" w:hAnsi="Times New Roman" w:cs="Times New Roman" w:hint="eastAsia"/>
          <w:szCs w:val="22"/>
        </w:rPr>
        <w:t>01</w:t>
      </w:r>
      <w:r w:rsidRPr="00E02303">
        <w:rPr>
          <w:rFonts w:ascii="Times New Roman" w:hAnsi="Times New Roman" w:cs="Times New Roman" w:hint="eastAsia"/>
          <w:szCs w:val="22"/>
        </w:rPr>
        <w:t>日至响应文件递交截止日期，以合同签订时间为准），投标人至少具备所投合同包中各服务项目的业绩</w:t>
      </w:r>
      <w:r w:rsidR="00585C4B">
        <w:rPr>
          <w:rFonts w:ascii="Times New Roman" w:hAnsi="Times New Roman" w:cs="Times New Roman" w:hint="eastAsia"/>
          <w:szCs w:val="22"/>
        </w:rPr>
        <w:t>各</w:t>
      </w:r>
      <w:r w:rsidR="00585C4B" w:rsidRPr="00E02303">
        <w:rPr>
          <w:rFonts w:ascii="Times New Roman" w:hAnsi="Times New Roman" w:cs="Times New Roman" w:hint="eastAsia"/>
          <w:szCs w:val="22"/>
        </w:rPr>
        <w:t>2</w:t>
      </w:r>
      <w:r w:rsidR="00585C4B" w:rsidRPr="00E02303">
        <w:rPr>
          <w:rFonts w:ascii="Times New Roman" w:hAnsi="Times New Roman" w:cs="Times New Roman" w:hint="eastAsia"/>
          <w:szCs w:val="22"/>
        </w:rPr>
        <w:t>个</w:t>
      </w:r>
      <w:r w:rsidRPr="00E02303">
        <w:rPr>
          <w:rFonts w:ascii="Times New Roman" w:hAnsi="Times New Roman" w:cs="Times New Roman" w:hint="eastAsia"/>
          <w:szCs w:val="22"/>
        </w:rPr>
        <w:t>。（需附业绩合同彩色扫描件）</w:t>
      </w:r>
    </w:p>
    <w:p w14:paraId="70F8A6B8" w14:textId="5D425A5A" w:rsidR="00B1069D" w:rsidRDefault="00B71C0E">
      <w:pPr>
        <w:numPr>
          <w:ilvl w:val="255"/>
          <w:numId w:val="0"/>
        </w:numPr>
        <w:snapToGrid w:val="0"/>
        <w:spacing w:line="440" w:lineRule="exact"/>
        <w:ind w:firstLineChars="200" w:firstLine="420"/>
        <w:outlineLvl w:val="2"/>
        <w:rPr>
          <w:rFonts w:ascii="Times New Roman" w:hAnsi="Times New Roman" w:cs="Times New Roman"/>
          <w:szCs w:val="22"/>
        </w:rPr>
      </w:pPr>
      <w:r>
        <w:rPr>
          <w:rFonts w:ascii="Times New Roman" w:hAnsi="Times New Roman" w:cs="Times New Roman" w:hint="eastAsia"/>
          <w:szCs w:val="22"/>
        </w:rPr>
        <w:t>（</w:t>
      </w:r>
      <w:r w:rsidR="00E02303">
        <w:rPr>
          <w:rFonts w:ascii="Times New Roman" w:hAnsi="Times New Roman" w:cs="Times New Roman" w:hint="eastAsia"/>
          <w:szCs w:val="22"/>
        </w:rPr>
        <w:t>3</w:t>
      </w:r>
      <w:r>
        <w:rPr>
          <w:rFonts w:ascii="Times New Roman" w:hAnsi="Times New Roman" w:cs="Times New Roman" w:hint="eastAsia"/>
          <w:szCs w:val="22"/>
        </w:rPr>
        <w:t>）</w:t>
      </w:r>
      <w:r>
        <w:rPr>
          <w:rFonts w:ascii="Times New Roman" w:hAnsi="Times New Roman" w:cs="Times New Roman"/>
          <w:szCs w:val="22"/>
        </w:rPr>
        <w:t>信誉要求最低要求：</w:t>
      </w:r>
    </w:p>
    <w:p w14:paraId="731E847E" w14:textId="7C81C6AE" w:rsidR="00E02303" w:rsidRPr="00E02303" w:rsidRDefault="00E02303" w:rsidP="00E02303">
      <w:pPr>
        <w:snapToGrid w:val="0"/>
        <w:spacing w:line="440" w:lineRule="exact"/>
        <w:ind w:firstLineChars="200" w:firstLine="420"/>
        <w:rPr>
          <w:rFonts w:ascii="Times New Roman" w:hAnsi="Times New Roman" w:cs="Times New Roman"/>
          <w:szCs w:val="22"/>
        </w:rPr>
      </w:pPr>
      <w:r w:rsidRPr="00E02303">
        <w:rPr>
          <w:rFonts w:ascii="Times New Roman" w:hAnsi="Times New Roman" w:cs="Times New Roman" w:hint="eastAsia"/>
          <w:szCs w:val="22"/>
        </w:rPr>
        <w:t>1</w:t>
      </w:r>
      <w:r w:rsidRPr="00E02303">
        <w:rPr>
          <w:rFonts w:ascii="Times New Roman" w:hAnsi="Times New Roman" w:cs="Times New Roman" w:hint="eastAsia"/>
          <w:szCs w:val="22"/>
        </w:rPr>
        <w:t>）没有处于被责令停业，财务被接管、冻结、破产状态；</w:t>
      </w:r>
    </w:p>
    <w:p w14:paraId="74CDC7F6" w14:textId="19B00370" w:rsidR="00E02303" w:rsidRPr="00E02303" w:rsidRDefault="00E02303" w:rsidP="00E02303">
      <w:pPr>
        <w:snapToGrid w:val="0"/>
        <w:spacing w:line="440" w:lineRule="exact"/>
        <w:ind w:firstLineChars="200" w:firstLine="420"/>
        <w:rPr>
          <w:rFonts w:ascii="Times New Roman" w:hAnsi="Times New Roman" w:cs="Times New Roman"/>
          <w:szCs w:val="22"/>
        </w:rPr>
      </w:pPr>
      <w:r w:rsidRPr="00E02303">
        <w:rPr>
          <w:rFonts w:ascii="Times New Roman" w:hAnsi="Times New Roman" w:cs="Times New Roman" w:hint="eastAsia"/>
          <w:szCs w:val="22"/>
        </w:rPr>
        <w:lastRenderedPageBreak/>
        <w:t>2</w:t>
      </w:r>
      <w:r w:rsidRPr="00E02303">
        <w:rPr>
          <w:rFonts w:ascii="Times New Roman" w:hAnsi="Times New Roman" w:cs="Times New Roman" w:hint="eastAsia"/>
          <w:szCs w:val="22"/>
        </w:rPr>
        <w:t>）没有涉及正在诉讼的案件，或涉及正在诉讼的案件但经评审委员会认定不会对承担本项目造成重大影响；</w:t>
      </w:r>
    </w:p>
    <w:p w14:paraId="0E20E4A5" w14:textId="1080ADB1" w:rsidR="00B1069D" w:rsidRDefault="00E02303" w:rsidP="00E02303">
      <w:pPr>
        <w:snapToGrid w:val="0"/>
        <w:spacing w:line="440" w:lineRule="exact"/>
        <w:ind w:firstLineChars="200" w:firstLine="420"/>
        <w:rPr>
          <w:rFonts w:ascii="Times New Roman" w:hAnsi="Times New Roman" w:cs="Times New Roman"/>
          <w:szCs w:val="22"/>
        </w:rPr>
      </w:pPr>
      <w:r w:rsidRPr="00E02303">
        <w:rPr>
          <w:rFonts w:ascii="Times New Roman" w:hAnsi="Times New Roman" w:cs="Times New Roman" w:hint="eastAsia"/>
          <w:szCs w:val="22"/>
        </w:rPr>
        <w:t>3</w:t>
      </w:r>
      <w:r w:rsidRPr="00E02303">
        <w:rPr>
          <w:rFonts w:ascii="Times New Roman" w:hAnsi="Times New Roman" w:cs="Times New Roman" w:hint="eastAsia"/>
          <w:szCs w:val="22"/>
        </w:rPr>
        <w:t>）未在评审期间被认定为“失信被执行人”（以</w:t>
      </w:r>
      <w:r w:rsidRPr="00E02303">
        <w:rPr>
          <w:rFonts w:ascii="Times New Roman" w:hAnsi="Times New Roman" w:cs="Times New Roman" w:hint="eastAsia"/>
          <w:szCs w:val="22"/>
        </w:rPr>
        <w:t xml:space="preserve">http://www.creditchina.gov.cn/ </w:t>
      </w:r>
      <w:r w:rsidRPr="00E02303">
        <w:rPr>
          <w:rFonts w:ascii="Times New Roman" w:hAnsi="Times New Roman" w:cs="Times New Roman" w:hint="eastAsia"/>
          <w:szCs w:val="22"/>
        </w:rPr>
        <w:t>“信用中国”网站查询信息为准）。</w:t>
      </w:r>
    </w:p>
    <w:p w14:paraId="1EF054E7" w14:textId="77777777" w:rsidR="00B1069D" w:rsidRDefault="00B71C0E">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3.2</w:t>
      </w:r>
      <w:r>
        <w:rPr>
          <w:rFonts w:ascii="Times New Roman" w:hAnsi="Times New Roman" w:cs="Times New Roman"/>
          <w:szCs w:val="22"/>
        </w:rPr>
        <w:t>联合体：</w:t>
      </w:r>
      <w:r>
        <w:rPr>
          <w:rFonts w:ascii="Times New Roman" w:hAnsi="Times New Roman" w:cs="Times New Roman" w:hint="eastAsia"/>
          <w:szCs w:val="22"/>
        </w:rPr>
        <w:t>不接受</w:t>
      </w:r>
      <w:r>
        <w:rPr>
          <w:rFonts w:ascii="Times New Roman" w:hAnsi="Times New Roman" w:cs="Times New Roman"/>
          <w:szCs w:val="22"/>
        </w:rPr>
        <w:t>联合体报价。</w:t>
      </w:r>
    </w:p>
    <w:p w14:paraId="04F5D5EC" w14:textId="77777777" w:rsidR="00B1069D" w:rsidRDefault="00B71C0E">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 xml:space="preserve">3.3 </w:t>
      </w:r>
      <w:r>
        <w:rPr>
          <w:rFonts w:ascii="Times New Roman" w:hAnsi="Times New Roman" w:cs="Times New Roman"/>
          <w:szCs w:val="22"/>
        </w:rPr>
        <w:t>单位负责人为同一人或者存在控股、管理关系的不同单位，不得同时参加同一合同包报价，否则相关响应文件均无效。</w:t>
      </w:r>
    </w:p>
    <w:p w14:paraId="661C7475"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26" w:name="_Toc2996_WPSOffice_Level2"/>
      <w:bookmarkStart w:id="27" w:name="_Toc25666_WPSOffice_Level2"/>
      <w:bookmarkStart w:id="28" w:name="_Toc1994"/>
      <w:bookmarkStart w:id="29" w:name="_Toc4109_WPSOffice_Level2"/>
      <w:bookmarkStart w:id="30" w:name="_Toc525632588"/>
      <w:bookmarkStart w:id="31" w:name="_Toc29452_WPSOffice_Level2"/>
      <w:bookmarkStart w:id="32" w:name="_Toc4751"/>
      <w:r>
        <w:rPr>
          <w:rFonts w:ascii="Times New Roman" w:eastAsia="黑体" w:hAnsi="Times New Roman" w:cs="Times New Roman" w:hint="eastAsia"/>
          <w:b w:val="0"/>
          <w:sz w:val="22"/>
          <w:szCs w:val="15"/>
        </w:rPr>
        <w:t>询比文件</w:t>
      </w:r>
      <w:r>
        <w:rPr>
          <w:rFonts w:ascii="Times New Roman" w:eastAsia="黑体" w:hAnsi="Times New Roman" w:cs="Times New Roman"/>
          <w:b w:val="0"/>
          <w:sz w:val="22"/>
          <w:szCs w:val="15"/>
        </w:rPr>
        <w:t>的获取</w:t>
      </w:r>
      <w:bookmarkEnd w:id="26"/>
      <w:bookmarkEnd w:id="27"/>
      <w:bookmarkEnd w:id="28"/>
      <w:bookmarkEnd w:id="29"/>
      <w:bookmarkEnd w:id="30"/>
      <w:bookmarkEnd w:id="31"/>
      <w:bookmarkEnd w:id="32"/>
    </w:p>
    <w:p w14:paraId="6CAC8F68" w14:textId="5675DC39" w:rsidR="00B1069D" w:rsidRDefault="00B71C0E">
      <w:pPr>
        <w:snapToGrid w:val="0"/>
        <w:spacing w:line="440" w:lineRule="exact"/>
        <w:ind w:firstLineChars="175" w:firstLine="368"/>
        <w:rPr>
          <w:rFonts w:ascii="Times New Roman" w:hAnsi="Times New Roman" w:cs="Times New Roman"/>
          <w:szCs w:val="22"/>
        </w:rPr>
      </w:pPr>
      <w:r>
        <w:rPr>
          <w:rFonts w:ascii="Times New Roman" w:hAnsi="Times New Roman" w:cs="Times New Roman"/>
          <w:szCs w:val="22"/>
        </w:rPr>
        <w:t>供应商应在递交响应文件的截止</w:t>
      </w:r>
      <w:r>
        <w:rPr>
          <w:rFonts w:ascii="Times New Roman" w:hAnsi="Times New Roman" w:cs="Times New Roman"/>
          <w:szCs w:val="21"/>
        </w:rPr>
        <w:t>时间前登录</w:t>
      </w:r>
      <w:r>
        <w:rPr>
          <w:rFonts w:ascii="Times New Roman" w:hAnsi="Times New Roman" w:cs="Times New Roman" w:hint="eastAsia"/>
          <w:szCs w:val="21"/>
        </w:rPr>
        <w:t>高速检测官网（</w:t>
      </w:r>
      <w:r>
        <w:rPr>
          <w:rFonts w:ascii="Times New Roman" w:hAnsi="Times New Roman" w:cs="Times New Roman" w:hint="eastAsia"/>
          <w:szCs w:val="21"/>
        </w:rPr>
        <w:t>http://www.ahgsjc.com/</w:t>
      </w:r>
      <w:r>
        <w:rPr>
          <w:rFonts w:ascii="Times New Roman" w:hAnsi="Times New Roman" w:cs="Times New Roman" w:hint="eastAsia"/>
          <w:szCs w:val="21"/>
        </w:rPr>
        <w:t>）</w:t>
      </w:r>
      <w:r>
        <w:rPr>
          <w:rFonts w:ascii="Times New Roman" w:hAnsi="Times New Roman" w:cs="Times New Roman"/>
          <w:szCs w:val="22"/>
        </w:rPr>
        <w:t>，自行下载</w:t>
      </w:r>
      <w:r>
        <w:rPr>
          <w:rFonts w:ascii="Times New Roman" w:hAnsi="Times New Roman" w:cs="Times New Roman" w:hint="eastAsia"/>
          <w:szCs w:val="22"/>
        </w:rPr>
        <w:t>询比文件</w:t>
      </w:r>
      <w:r>
        <w:rPr>
          <w:rFonts w:ascii="Times New Roman" w:hAnsi="Times New Roman" w:cs="Times New Roman"/>
          <w:szCs w:val="22"/>
        </w:rPr>
        <w:t>及相关资料</w:t>
      </w:r>
      <w:r>
        <w:rPr>
          <w:rFonts w:ascii="Times New Roman" w:hAnsi="Times New Roman" w:cs="Times New Roman"/>
          <w:szCs w:val="21"/>
        </w:rPr>
        <w:t>。</w:t>
      </w:r>
    </w:p>
    <w:p w14:paraId="33067FFE"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33" w:name="_Toc726"/>
      <w:bookmarkStart w:id="34" w:name="_Toc525632589"/>
      <w:r>
        <w:rPr>
          <w:rFonts w:ascii="Times New Roman" w:eastAsia="黑体" w:hAnsi="Times New Roman" w:cs="Times New Roman"/>
          <w:b w:val="0"/>
          <w:sz w:val="22"/>
          <w:szCs w:val="15"/>
        </w:rPr>
        <w:t>响应文件的递交</w:t>
      </w:r>
      <w:bookmarkEnd w:id="33"/>
      <w:bookmarkEnd w:id="34"/>
    </w:p>
    <w:p w14:paraId="1B690CD1" w14:textId="5E6B8FD7" w:rsidR="00B1069D" w:rsidRDefault="00B71C0E">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hint="eastAsia"/>
          <w:szCs w:val="22"/>
          <w:u w:val="single"/>
        </w:rPr>
        <w:t>202</w:t>
      </w:r>
      <w:r w:rsidR="00AE3BE4">
        <w:rPr>
          <w:rFonts w:ascii="Times New Roman" w:hAnsi="Times New Roman" w:cs="Times New Roman" w:hint="eastAsia"/>
          <w:szCs w:val="22"/>
          <w:u w:val="single"/>
        </w:rPr>
        <w:t>3</w:t>
      </w:r>
      <w:r>
        <w:rPr>
          <w:rFonts w:ascii="Times New Roman" w:hAnsi="Times New Roman" w:cs="Times New Roman"/>
          <w:szCs w:val="22"/>
          <w:u w:val="single"/>
        </w:rPr>
        <w:t>年</w:t>
      </w:r>
      <w:r w:rsidR="00E02303">
        <w:rPr>
          <w:rFonts w:ascii="Times New Roman" w:hAnsi="Times New Roman" w:cs="Times New Roman" w:hint="eastAsia"/>
          <w:szCs w:val="22"/>
          <w:u w:val="single"/>
        </w:rPr>
        <w:t>4</w:t>
      </w:r>
      <w:r>
        <w:rPr>
          <w:rFonts w:ascii="Times New Roman" w:hAnsi="Times New Roman" w:cs="Times New Roman"/>
          <w:szCs w:val="22"/>
          <w:u w:val="single"/>
        </w:rPr>
        <w:t>月</w:t>
      </w:r>
      <w:r w:rsidR="00E02303">
        <w:rPr>
          <w:rFonts w:ascii="Times New Roman" w:hAnsi="Times New Roman" w:cs="Times New Roman" w:hint="eastAsia"/>
          <w:szCs w:val="22"/>
          <w:u w:val="single"/>
        </w:rPr>
        <w:t>11</w:t>
      </w:r>
      <w:r>
        <w:rPr>
          <w:rFonts w:ascii="Times New Roman" w:hAnsi="Times New Roman" w:cs="Times New Roman"/>
          <w:szCs w:val="22"/>
          <w:u w:val="single"/>
        </w:rPr>
        <w:t>日</w:t>
      </w:r>
      <w:r w:rsidR="00114438">
        <w:rPr>
          <w:rFonts w:ascii="Times New Roman" w:hAnsi="Times New Roman" w:cs="Times New Roman" w:hint="eastAsia"/>
          <w:szCs w:val="22"/>
          <w:u w:val="single"/>
        </w:rPr>
        <w:t>09</w:t>
      </w:r>
      <w:r>
        <w:rPr>
          <w:rFonts w:ascii="Times New Roman" w:hAnsi="Times New Roman" w:cs="Times New Roman"/>
          <w:szCs w:val="22"/>
          <w:u w:val="single"/>
        </w:rPr>
        <w:t>时</w:t>
      </w:r>
      <w:r w:rsidR="00114438">
        <w:rPr>
          <w:rFonts w:ascii="Times New Roman" w:hAnsi="Times New Roman" w:cs="Times New Roman" w:hint="eastAsia"/>
          <w:szCs w:val="22"/>
          <w:u w:val="single"/>
        </w:rPr>
        <w:t>30</w:t>
      </w:r>
      <w:r>
        <w:rPr>
          <w:rFonts w:ascii="Times New Roman" w:hAnsi="Times New Roman" w:cs="Times New Roman"/>
          <w:szCs w:val="22"/>
          <w:u w:val="single"/>
        </w:rPr>
        <w:t>分</w:t>
      </w:r>
      <w:r>
        <w:rPr>
          <w:rFonts w:ascii="Times New Roman" w:hAnsi="Times New Roman" w:cs="Times New Roman"/>
          <w:szCs w:val="22"/>
        </w:rPr>
        <w:t>，</w:t>
      </w:r>
      <w:r w:rsidR="00C32DB3" w:rsidRPr="00C32DB3">
        <w:rPr>
          <w:rFonts w:ascii="Times New Roman" w:hAnsi="Times New Roman" w:cs="Times New Roman" w:hint="eastAsia"/>
          <w:szCs w:val="22"/>
        </w:rPr>
        <w:t>供应商的法定代表人或其授权代理人应于递交的截止时间前将响应文件递交至</w:t>
      </w:r>
      <w:r w:rsidR="00C32DB3" w:rsidRPr="00E02303">
        <w:rPr>
          <w:rFonts w:ascii="Times New Roman" w:hAnsi="Times New Roman" w:cs="Times New Roman" w:hint="eastAsia"/>
          <w:szCs w:val="22"/>
          <w:u w:val="single"/>
        </w:rPr>
        <w:t>安徽省高速公路试验检测科研中心有限公司</w:t>
      </w:r>
      <w:r w:rsidR="00114438" w:rsidRPr="00E02303">
        <w:rPr>
          <w:rFonts w:ascii="Times New Roman" w:hAnsi="Times New Roman" w:cs="Times New Roman" w:hint="eastAsia"/>
          <w:szCs w:val="22"/>
          <w:u w:val="single"/>
        </w:rPr>
        <w:t>六</w:t>
      </w:r>
      <w:r w:rsidR="00C32DB3" w:rsidRPr="00E02303">
        <w:rPr>
          <w:rFonts w:ascii="Times New Roman" w:hAnsi="Times New Roman" w:cs="Times New Roman" w:hint="eastAsia"/>
          <w:szCs w:val="22"/>
          <w:u w:val="single"/>
        </w:rPr>
        <w:t>楼</w:t>
      </w:r>
      <w:r w:rsidR="00114438" w:rsidRPr="00E02303">
        <w:rPr>
          <w:rFonts w:ascii="Times New Roman" w:hAnsi="Times New Roman" w:cs="Times New Roman" w:hint="eastAsia"/>
          <w:szCs w:val="22"/>
          <w:u w:val="single"/>
        </w:rPr>
        <w:t>605</w:t>
      </w:r>
      <w:r w:rsidR="00C32DB3" w:rsidRPr="00E02303">
        <w:rPr>
          <w:rFonts w:ascii="Times New Roman" w:hAnsi="Times New Roman" w:cs="Times New Roman" w:hint="eastAsia"/>
          <w:szCs w:val="22"/>
          <w:u w:val="single"/>
        </w:rPr>
        <w:t>会议室（地点：安徽省合肥市蜀山区方兴大道与彩虹路交口东北角设计总院交通慧谷</w:t>
      </w:r>
      <w:r w:rsidR="00C32DB3" w:rsidRPr="00E02303">
        <w:rPr>
          <w:rFonts w:ascii="Times New Roman" w:hAnsi="Times New Roman" w:cs="Times New Roman" w:hint="eastAsia"/>
          <w:szCs w:val="22"/>
          <w:u w:val="single"/>
        </w:rPr>
        <w:t>2</w:t>
      </w:r>
      <w:r w:rsidR="00C32DB3" w:rsidRPr="00E02303">
        <w:rPr>
          <w:rFonts w:ascii="Times New Roman" w:hAnsi="Times New Roman" w:cs="Times New Roman" w:hint="eastAsia"/>
          <w:szCs w:val="22"/>
          <w:u w:val="single"/>
        </w:rPr>
        <w:t>号楼）。</w:t>
      </w:r>
    </w:p>
    <w:p w14:paraId="281D63BA"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35" w:name="_Toc22719"/>
      <w:bookmarkStart w:id="36" w:name="_Toc525632591"/>
      <w:r>
        <w:rPr>
          <w:rFonts w:ascii="Times New Roman" w:eastAsia="黑体" w:hAnsi="Times New Roman" w:cs="Times New Roman"/>
          <w:b w:val="0"/>
          <w:sz w:val="22"/>
          <w:szCs w:val="15"/>
        </w:rPr>
        <w:t>响应文件启封</w:t>
      </w:r>
    </w:p>
    <w:p w14:paraId="0A879A16" w14:textId="08BBE78F" w:rsidR="00B1069D" w:rsidRDefault="00B71C0E">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响应文件的递交截止时间到后，采购人将于</w:t>
      </w:r>
      <w:r w:rsidR="00C32DB3" w:rsidRPr="00E02303">
        <w:rPr>
          <w:rFonts w:ascii="Times New Roman" w:hAnsi="Times New Roman" w:cs="Times New Roman" w:hint="eastAsia"/>
          <w:szCs w:val="22"/>
          <w:u w:val="single"/>
        </w:rPr>
        <w:t>安徽省高速公路试验检测科研中心有限公司</w:t>
      </w:r>
      <w:r w:rsidR="00114438" w:rsidRPr="00E02303">
        <w:rPr>
          <w:rFonts w:ascii="Times New Roman" w:hAnsi="Times New Roman" w:cs="Times New Roman" w:hint="eastAsia"/>
          <w:szCs w:val="22"/>
          <w:u w:val="single"/>
        </w:rPr>
        <w:t>六</w:t>
      </w:r>
      <w:r w:rsidR="00C32DB3" w:rsidRPr="00E02303">
        <w:rPr>
          <w:rFonts w:ascii="Times New Roman" w:hAnsi="Times New Roman" w:cs="Times New Roman" w:hint="eastAsia"/>
          <w:szCs w:val="22"/>
          <w:u w:val="single"/>
        </w:rPr>
        <w:t>楼</w:t>
      </w:r>
      <w:r w:rsidR="00114438" w:rsidRPr="00E02303">
        <w:rPr>
          <w:rFonts w:ascii="Times New Roman" w:hAnsi="Times New Roman" w:cs="Times New Roman" w:hint="eastAsia"/>
          <w:szCs w:val="22"/>
          <w:u w:val="single"/>
        </w:rPr>
        <w:t>605</w:t>
      </w:r>
      <w:r w:rsidR="00C32DB3" w:rsidRPr="00E02303">
        <w:rPr>
          <w:rFonts w:ascii="Times New Roman" w:hAnsi="Times New Roman" w:cs="Times New Roman" w:hint="eastAsia"/>
          <w:szCs w:val="22"/>
          <w:u w:val="single"/>
        </w:rPr>
        <w:t>会议室（地点：安徽省合肥市蜀山区方兴大道与彩虹路交口东北角设计总院交通慧谷</w:t>
      </w:r>
      <w:r w:rsidR="00C32DB3" w:rsidRPr="00E02303">
        <w:rPr>
          <w:rFonts w:ascii="Times New Roman" w:hAnsi="Times New Roman" w:cs="Times New Roman" w:hint="eastAsia"/>
          <w:szCs w:val="22"/>
          <w:u w:val="single"/>
        </w:rPr>
        <w:t>2</w:t>
      </w:r>
      <w:r w:rsidR="00C32DB3" w:rsidRPr="00E02303">
        <w:rPr>
          <w:rFonts w:ascii="Times New Roman" w:hAnsi="Times New Roman" w:cs="Times New Roman" w:hint="eastAsia"/>
          <w:szCs w:val="22"/>
          <w:u w:val="single"/>
        </w:rPr>
        <w:t>号楼）</w:t>
      </w:r>
      <w:r>
        <w:rPr>
          <w:rFonts w:ascii="Times New Roman" w:hAnsi="Times New Roman" w:cs="Times New Roman"/>
          <w:szCs w:val="22"/>
        </w:rPr>
        <w:t>组织进行响应文件的启封。供应商的法定代表人或授权代理人应携带本人身份证</w:t>
      </w:r>
      <w:r>
        <w:rPr>
          <w:rFonts w:ascii="Times New Roman" w:hAnsi="Times New Roman" w:cs="Times New Roman" w:hint="eastAsia"/>
          <w:szCs w:val="22"/>
        </w:rPr>
        <w:t>、授权代理人应携带授权委托书</w:t>
      </w:r>
      <w:r>
        <w:rPr>
          <w:rFonts w:ascii="Times New Roman" w:hAnsi="Times New Roman" w:cs="Times New Roman"/>
          <w:szCs w:val="22"/>
        </w:rPr>
        <w:t>准时参加启封会议。</w:t>
      </w:r>
    </w:p>
    <w:p w14:paraId="0F2EE45C"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r>
        <w:rPr>
          <w:rFonts w:ascii="Times New Roman" w:eastAsia="黑体" w:hAnsi="Times New Roman" w:cs="Times New Roman" w:hint="eastAsia"/>
          <w:b w:val="0"/>
          <w:sz w:val="22"/>
          <w:szCs w:val="15"/>
        </w:rPr>
        <w:t>响应保证金</w:t>
      </w:r>
    </w:p>
    <w:p w14:paraId="14FB50E7" w14:textId="71E81EDC" w:rsidR="00B1069D" w:rsidRDefault="00B71C0E">
      <w:pPr>
        <w:widowControl/>
        <w:snapToGrid w:val="0"/>
        <w:spacing w:line="440" w:lineRule="exact"/>
        <w:ind w:firstLineChars="200" w:firstLine="420"/>
        <w:rPr>
          <w:rFonts w:ascii="Times New Roman" w:hAnsi="Times New Roman"/>
        </w:rPr>
      </w:pPr>
      <w:r>
        <w:rPr>
          <w:rFonts w:ascii="Times New Roman" w:hAnsi="Times New Roman" w:hint="eastAsia"/>
        </w:rPr>
        <w:t>响应保证金的金额</w:t>
      </w:r>
      <w:r>
        <w:rPr>
          <w:rFonts w:ascii="Times New Roman" w:hAnsi="Times New Roman" w:cs="Times New Roman"/>
          <w:szCs w:val="22"/>
        </w:rPr>
        <w:t>：</w:t>
      </w:r>
      <w:r>
        <w:rPr>
          <w:rFonts w:ascii="Times New Roman" w:hAnsi="Times New Roman" w:cs="Times New Roman" w:hint="eastAsia"/>
          <w:szCs w:val="22"/>
          <w:u w:val="single"/>
        </w:rPr>
        <w:t>人民币</w:t>
      </w:r>
      <w:r w:rsidR="00D458CC">
        <w:rPr>
          <w:rFonts w:ascii="Times New Roman" w:hAnsi="Times New Roman" w:cs="Times New Roman" w:hint="eastAsia"/>
          <w:szCs w:val="22"/>
          <w:u w:val="single"/>
        </w:rPr>
        <w:t>5</w:t>
      </w:r>
      <w:r>
        <w:rPr>
          <w:rFonts w:ascii="Times New Roman" w:hAnsi="Times New Roman" w:cs="Times New Roman"/>
          <w:szCs w:val="22"/>
          <w:u w:val="single"/>
        </w:rPr>
        <w:t>000</w:t>
      </w:r>
      <w:r w:rsidR="00C32DB3">
        <w:rPr>
          <w:rFonts w:ascii="Times New Roman" w:hAnsi="Times New Roman" w:cs="Times New Roman"/>
          <w:szCs w:val="22"/>
          <w:u w:val="single"/>
        </w:rPr>
        <w:t>.00</w:t>
      </w:r>
      <w:r>
        <w:rPr>
          <w:rFonts w:ascii="Times New Roman" w:hAnsi="Times New Roman" w:cs="Times New Roman"/>
          <w:szCs w:val="22"/>
          <w:u w:val="single"/>
        </w:rPr>
        <w:t>元</w:t>
      </w:r>
    </w:p>
    <w:p w14:paraId="085B593B" w14:textId="77777777" w:rsidR="00B1069D" w:rsidRDefault="00B71C0E">
      <w:pPr>
        <w:widowControl/>
        <w:snapToGrid w:val="0"/>
        <w:spacing w:line="440" w:lineRule="exact"/>
        <w:ind w:firstLineChars="200" w:firstLine="420"/>
        <w:rPr>
          <w:rFonts w:ascii="Times New Roman" w:hAnsi="Times New Roman"/>
        </w:rPr>
      </w:pPr>
      <w:r>
        <w:rPr>
          <w:rFonts w:ascii="Times New Roman" w:hAnsi="Times New Roman" w:hint="eastAsia"/>
        </w:rPr>
        <w:t>响应保证金的递交形式：银行转账</w:t>
      </w:r>
    </w:p>
    <w:p w14:paraId="337ADF76" w14:textId="77777777" w:rsidR="00B1069D" w:rsidRDefault="00B71C0E">
      <w:pPr>
        <w:widowControl/>
        <w:snapToGrid w:val="0"/>
        <w:spacing w:line="440" w:lineRule="exact"/>
        <w:ind w:firstLineChars="200" w:firstLine="420"/>
        <w:rPr>
          <w:rFonts w:ascii="Times New Roman" w:hAnsi="Times New Roman"/>
          <w:u w:val="single"/>
        </w:rPr>
      </w:pPr>
      <w:r>
        <w:rPr>
          <w:rFonts w:ascii="Times New Roman" w:hAnsi="Times New Roman" w:hint="eastAsia"/>
        </w:rPr>
        <w:t>递交账号：</w:t>
      </w:r>
      <w:r>
        <w:rPr>
          <w:rFonts w:ascii="Times New Roman" w:hAnsi="Times New Roman" w:hint="eastAsia"/>
          <w:u w:val="single"/>
        </w:rPr>
        <w:t>087672120100330002507</w:t>
      </w:r>
    </w:p>
    <w:p w14:paraId="0BDB8019" w14:textId="77777777" w:rsidR="00B1069D" w:rsidRDefault="00B71C0E">
      <w:pPr>
        <w:widowControl/>
        <w:snapToGrid w:val="0"/>
        <w:spacing w:line="440" w:lineRule="exact"/>
        <w:ind w:firstLineChars="200" w:firstLine="420"/>
        <w:rPr>
          <w:rFonts w:ascii="Times New Roman" w:hAnsi="Times New Roman"/>
          <w:u w:val="single"/>
        </w:rPr>
      </w:pPr>
      <w:r>
        <w:rPr>
          <w:rFonts w:ascii="Times New Roman" w:hAnsi="Times New Roman" w:hint="eastAsia"/>
        </w:rPr>
        <w:t>开户行：</w:t>
      </w:r>
      <w:r>
        <w:rPr>
          <w:rFonts w:ascii="Times New Roman" w:hAnsi="Times New Roman" w:hint="eastAsia"/>
          <w:u w:val="single"/>
        </w:rPr>
        <w:t>光大银行合肥经济开发区支行</w:t>
      </w:r>
    </w:p>
    <w:p w14:paraId="7ECDE478" w14:textId="247A196C" w:rsidR="00B1069D" w:rsidRDefault="00B71C0E" w:rsidP="004B3C4C">
      <w:pPr>
        <w:widowControl/>
        <w:snapToGrid w:val="0"/>
        <w:spacing w:line="440" w:lineRule="exact"/>
        <w:ind w:leftChars="200" w:left="1680" w:hangingChars="600" w:hanging="1260"/>
        <w:rPr>
          <w:rFonts w:ascii="Times New Roman" w:hAnsi="Times New Roman"/>
          <w:b/>
          <w:bCs/>
          <w:u w:val="single"/>
        </w:rPr>
      </w:pPr>
      <w:r>
        <w:rPr>
          <w:rFonts w:ascii="Times New Roman" w:hAnsi="Times New Roman" w:hint="eastAsia"/>
        </w:rPr>
        <w:t>备注栏填写：</w:t>
      </w:r>
      <w:r w:rsidR="00E02303" w:rsidRPr="00E02303">
        <w:rPr>
          <w:rFonts w:ascii="Times New Roman" w:hAnsi="Times New Roman" w:cs="Times New Roman" w:hint="eastAsia"/>
          <w:szCs w:val="22"/>
          <w:u w:val="single"/>
        </w:rPr>
        <w:t>2023</w:t>
      </w:r>
      <w:r w:rsidR="00E02303">
        <w:rPr>
          <w:rFonts w:ascii="Times New Roman" w:hAnsi="Times New Roman" w:cs="Times New Roman" w:hint="eastAsia"/>
          <w:szCs w:val="22"/>
          <w:u w:val="single"/>
        </w:rPr>
        <w:t>年科技项目申报事务代理服务</w:t>
      </w:r>
      <w:r>
        <w:rPr>
          <w:rFonts w:ascii="Times New Roman" w:hAnsi="Times New Roman" w:cs="Times New Roman" w:hint="eastAsia"/>
          <w:szCs w:val="22"/>
          <w:u w:val="single"/>
        </w:rPr>
        <w:t>采购</w:t>
      </w:r>
      <w:r>
        <w:rPr>
          <w:rFonts w:ascii="Times New Roman" w:hAnsi="Times New Roman" w:hint="eastAsia"/>
          <w:u w:val="single"/>
        </w:rPr>
        <w:t>响应保证金</w:t>
      </w:r>
    </w:p>
    <w:p w14:paraId="3BC2C1EF" w14:textId="4BFBCA72" w:rsidR="00B1069D" w:rsidRDefault="00B71C0E">
      <w:pPr>
        <w:widowControl/>
        <w:numPr>
          <w:ilvl w:val="255"/>
          <w:numId w:val="0"/>
        </w:numPr>
        <w:snapToGrid w:val="0"/>
        <w:spacing w:line="440" w:lineRule="exact"/>
        <w:ind w:firstLineChars="200" w:firstLine="420"/>
        <w:rPr>
          <w:rFonts w:ascii="Times New Roman" w:hAnsi="Times New Roman"/>
          <w:color w:val="0000FF"/>
          <w:u w:val="single"/>
        </w:rPr>
      </w:pPr>
      <w:r>
        <w:rPr>
          <w:rFonts w:ascii="Times New Roman" w:hAnsi="Times New Roman" w:hint="eastAsia"/>
        </w:rPr>
        <w:t>递交截止时间：</w:t>
      </w:r>
      <w:r>
        <w:rPr>
          <w:rFonts w:ascii="Times New Roman" w:hAnsi="Times New Roman" w:cs="Times New Roman" w:hint="eastAsia"/>
          <w:szCs w:val="22"/>
          <w:u w:val="single"/>
        </w:rPr>
        <w:t>202</w:t>
      </w:r>
      <w:r w:rsidR="00AE3BE4">
        <w:rPr>
          <w:rFonts w:ascii="Times New Roman" w:hAnsi="Times New Roman" w:cs="Times New Roman" w:hint="eastAsia"/>
          <w:szCs w:val="22"/>
          <w:u w:val="single"/>
        </w:rPr>
        <w:t>3</w:t>
      </w:r>
      <w:r>
        <w:rPr>
          <w:rFonts w:ascii="Times New Roman" w:hAnsi="Times New Roman" w:cs="Times New Roman"/>
          <w:szCs w:val="22"/>
          <w:u w:val="single"/>
        </w:rPr>
        <w:t>年</w:t>
      </w:r>
      <w:r w:rsidR="00E02303">
        <w:rPr>
          <w:rFonts w:ascii="Times New Roman" w:hAnsi="Times New Roman" w:cs="Times New Roman" w:hint="eastAsia"/>
          <w:szCs w:val="22"/>
          <w:u w:val="single"/>
        </w:rPr>
        <w:t>4</w:t>
      </w:r>
      <w:r>
        <w:rPr>
          <w:rFonts w:ascii="Times New Roman" w:hAnsi="Times New Roman" w:cs="Times New Roman"/>
          <w:szCs w:val="22"/>
          <w:u w:val="single"/>
        </w:rPr>
        <w:t>月</w:t>
      </w:r>
      <w:r w:rsidR="00E02303">
        <w:rPr>
          <w:rFonts w:ascii="Times New Roman" w:hAnsi="Times New Roman" w:cs="Times New Roman" w:hint="eastAsia"/>
          <w:szCs w:val="22"/>
          <w:u w:val="single"/>
        </w:rPr>
        <w:t>11</w:t>
      </w:r>
      <w:r>
        <w:rPr>
          <w:rFonts w:ascii="Times New Roman" w:hAnsi="Times New Roman" w:cs="Times New Roman"/>
          <w:szCs w:val="22"/>
          <w:u w:val="single"/>
        </w:rPr>
        <w:t>日</w:t>
      </w:r>
      <w:r w:rsidR="00114438">
        <w:rPr>
          <w:rFonts w:ascii="Times New Roman" w:hAnsi="Times New Roman" w:cs="Times New Roman" w:hint="eastAsia"/>
          <w:szCs w:val="22"/>
          <w:u w:val="single"/>
        </w:rPr>
        <w:t>09</w:t>
      </w:r>
      <w:r>
        <w:rPr>
          <w:rFonts w:ascii="Times New Roman" w:hAnsi="Times New Roman" w:cs="Times New Roman" w:hint="eastAsia"/>
          <w:szCs w:val="22"/>
          <w:u w:val="single"/>
        </w:rPr>
        <w:t xml:space="preserve"> </w:t>
      </w:r>
      <w:r>
        <w:rPr>
          <w:rFonts w:ascii="Times New Roman" w:hAnsi="Times New Roman" w:cs="Times New Roman"/>
          <w:szCs w:val="22"/>
          <w:u w:val="single"/>
        </w:rPr>
        <w:t>时</w:t>
      </w:r>
      <w:r w:rsidR="00114438">
        <w:rPr>
          <w:rFonts w:ascii="Times New Roman" w:hAnsi="Times New Roman" w:cs="Times New Roman" w:hint="eastAsia"/>
          <w:szCs w:val="22"/>
          <w:u w:val="single"/>
        </w:rPr>
        <w:t>30</w:t>
      </w:r>
      <w:r>
        <w:rPr>
          <w:rFonts w:ascii="Times New Roman" w:hAnsi="Times New Roman" w:cs="Times New Roman"/>
          <w:szCs w:val="22"/>
          <w:u w:val="single"/>
        </w:rPr>
        <w:t>分</w:t>
      </w:r>
    </w:p>
    <w:p w14:paraId="3996CEDB" w14:textId="77777777" w:rsidR="00B1069D" w:rsidRDefault="00B71C0E">
      <w:pPr>
        <w:pStyle w:val="2"/>
        <w:widowControl/>
        <w:numPr>
          <w:ilvl w:val="0"/>
          <w:numId w:val="0"/>
        </w:numPr>
        <w:snapToGrid w:val="0"/>
        <w:spacing w:before="120" w:after="120" w:line="240" w:lineRule="auto"/>
        <w:ind w:left="420"/>
        <w:rPr>
          <w:rFonts w:ascii="Times New Roman" w:eastAsia="宋体" w:hAnsi="Times New Roman" w:cs="Times New Roman"/>
          <w:b w:val="0"/>
          <w:bCs w:val="0"/>
          <w:sz w:val="21"/>
          <w:szCs w:val="24"/>
        </w:rPr>
      </w:pPr>
      <w:r>
        <w:rPr>
          <w:rFonts w:ascii="Times New Roman" w:eastAsia="宋体" w:hAnsi="Times New Roman" w:cs="Times New Roman" w:hint="eastAsia"/>
          <w:b w:val="0"/>
          <w:bCs w:val="0"/>
          <w:sz w:val="21"/>
          <w:szCs w:val="24"/>
        </w:rPr>
        <w:t>具体情况以递交截止时间我公司财务查询为准</w:t>
      </w:r>
    </w:p>
    <w:p w14:paraId="698A8A03"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r>
        <w:rPr>
          <w:rFonts w:ascii="Times New Roman" w:eastAsia="黑体" w:hAnsi="Times New Roman" w:cs="Times New Roman"/>
          <w:b w:val="0"/>
          <w:sz w:val="22"/>
          <w:szCs w:val="15"/>
        </w:rPr>
        <w:t>发布公告的媒介</w:t>
      </w:r>
      <w:bookmarkEnd w:id="35"/>
      <w:bookmarkEnd w:id="36"/>
    </w:p>
    <w:p w14:paraId="02DD88DC" w14:textId="77777777" w:rsidR="00B1069D" w:rsidRDefault="00B71C0E">
      <w:pPr>
        <w:snapToGrid w:val="0"/>
        <w:spacing w:line="440" w:lineRule="exact"/>
        <w:ind w:firstLineChars="200" w:firstLine="420"/>
        <w:rPr>
          <w:rFonts w:ascii="Times New Roman" w:eastAsia="黑体" w:hAnsi="Times New Roman" w:cs="Times New Roman"/>
          <w:sz w:val="22"/>
          <w:szCs w:val="15"/>
        </w:rPr>
      </w:pPr>
      <w:r>
        <w:rPr>
          <w:rFonts w:ascii="Times New Roman" w:hAnsi="Times New Roman" w:cs="Times New Roman"/>
          <w:szCs w:val="22"/>
        </w:rPr>
        <w:t>本次采购公告在</w:t>
      </w:r>
      <w:r>
        <w:rPr>
          <w:rFonts w:ascii="Times New Roman" w:hAnsi="Times New Roman" w:cs="Times New Roman" w:hint="eastAsia"/>
          <w:szCs w:val="21"/>
          <w:u w:val="single"/>
        </w:rPr>
        <w:t>高速检测官网（</w:t>
      </w:r>
      <w:r>
        <w:rPr>
          <w:rFonts w:ascii="Times New Roman" w:hAnsi="Times New Roman" w:cs="Times New Roman" w:hint="eastAsia"/>
          <w:szCs w:val="21"/>
          <w:u w:val="single"/>
        </w:rPr>
        <w:t>http://www.ahgsjc.com/</w:t>
      </w:r>
      <w:r>
        <w:rPr>
          <w:rFonts w:ascii="Times New Roman" w:hAnsi="Times New Roman" w:cs="Times New Roman" w:hint="eastAsia"/>
          <w:szCs w:val="21"/>
          <w:u w:val="single"/>
        </w:rPr>
        <w:t>）</w:t>
      </w:r>
      <w:r>
        <w:rPr>
          <w:rFonts w:ascii="Times New Roman" w:hAnsi="Times New Roman" w:cs="Times New Roman" w:hint="eastAsia"/>
          <w:szCs w:val="21"/>
        </w:rPr>
        <w:t>公司公告栏</w:t>
      </w:r>
      <w:r>
        <w:rPr>
          <w:rFonts w:ascii="Times New Roman" w:hAnsi="Times New Roman" w:cs="Times New Roman"/>
          <w:szCs w:val="22"/>
        </w:rPr>
        <w:t>上发布。</w:t>
      </w:r>
    </w:p>
    <w:p w14:paraId="07D80564" w14:textId="77777777" w:rsidR="00B1069D" w:rsidRDefault="00B71C0E">
      <w:pPr>
        <w:pStyle w:val="2"/>
        <w:snapToGrid w:val="0"/>
        <w:spacing w:before="120" w:after="120" w:line="240" w:lineRule="auto"/>
        <w:ind w:firstLine="403"/>
        <w:rPr>
          <w:rFonts w:ascii="Times New Roman" w:eastAsia="黑体" w:hAnsi="Times New Roman" w:cs="Times New Roman"/>
          <w:b w:val="0"/>
          <w:sz w:val="22"/>
          <w:szCs w:val="15"/>
        </w:rPr>
      </w:pPr>
      <w:bookmarkStart w:id="37" w:name="_Toc321_WPSOffice_Level2"/>
      <w:bookmarkStart w:id="38" w:name="_Toc14943_WPSOffice_Level2"/>
      <w:bookmarkStart w:id="39" w:name="_Toc8501"/>
      <w:bookmarkStart w:id="40" w:name="_Toc26829"/>
      <w:bookmarkStart w:id="41" w:name="_Toc20572_WPSOffice_Level2"/>
      <w:bookmarkStart w:id="42" w:name="_Toc28571_WPSOffice_Level2"/>
      <w:bookmarkStart w:id="43" w:name="_Toc525632592"/>
      <w:r>
        <w:rPr>
          <w:rFonts w:ascii="Times New Roman" w:eastAsia="黑体" w:hAnsi="Times New Roman" w:cs="Times New Roman"/>
          <w:b w:val="0"/>
          <w:sz w:val="22"/>
          <w:szCs w:val="15"/>
        </w:rPr>
        <w:lastRenderedPageBreak/>
        <w:t>采购人联系方式</w:t>
      </w:r>
      <w:bookmarkEnd w:id="37"/>
      <w:bookmarkEnd w:id="38"/>
      <w:bookmarkEnd w:id="39"/>
      <w:bookmarkEnd w:id="40"/>
      <w:bookmarkEnd w:id="41"/>
      <w:bookmarkEnd w:id="42"/>
      <w:bookmarkEnd w:id="43"/>
    </w:p>
    <w:p w14:paraId="055379EB" w14:textId="77777777" w:rsidR="00B1069D" w:rsidRDefault="00B71C0E">
      <w:pPr>
        <w:spacing w:line="440" w:lineRule="exact"/>
        <w:ind w:firstLineChars="200" w:firstLine="420"/>
        <w:rPr>
          <w:rFonts w:ascii="Times New Roman" w:hAnsi="Times New Roman" w:cs="Times New Roman"/>
          <w:szCs w:val="22"/>
        </w:rPr>
      </w:pPr>
      <w:r>
        <w:rPr>
          <w:rFonts w:ascii="Times New Roman" w:hAnsi="Times New Roman" w:cs="Times New Roman"/>
          <w:szCs w:val="22"/>
        </w:rPr>
        <w:t>采</w:t>
      </w:r>
      <w:r>
        <w:rPr>
          <w:rFonts w:ascii="Times New Roman" w:hAnsi="Times New Roman" w:cs="Times New Roman"/>
          <w:szCs w:val="22"/>
        </w:rPr>
        <w:t xml:space="preserve"> </w:t>
      </w:r>
      <w:r>
        <w:rPr>
          <w:rFonts w:ascii="Times New Roman" w:hAnsi="Times New Roman" w:cs="Times New Roman"/>
          <w:szCs w:val="22"/>
        </w:rPr>
        <w:t>购</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szCs w:val="22"/>
          <w:u w:val="single"/>
        </w:rPr>
        <w:t>安徽省高速公路试验检测科研中心有限公司</w:t>
      </w:r>
    </w:p>
    <w:p w14:paraId="6E78D366" w14:textId="6B702CDC" w:rsidR="00B1069D" w:rsidRDefault="00B71C0E">
      <w:pPr>
        <w:spacing w:line="440" w:lineRule="exact"/>
        <w:ind w:firstLineChars="200" w:firstLine="420"/>
        <w:rPr>
          <w:rFonts w:ascii="Times New Roman" w:hAnsi="Times New Roman" w:cs="Times New Roman"/>
          <w:szCs w:val="22"/>
        </w:rPr>
      </w:pPr>
      <w:r>
        <w:rPr>
          <w:rFonts w:ascii="Times New Roman" w:hAnsi="Times New Roman" w:cs="Times New Roman"/>
          <w:szCs w:val="22"/>
        </w:rPr>
        <w:t>地</w:t>
      </w:r>
      <w:r>
        <w:rPr>
          <w:rFonts w:ascii="Times New Roman" w:hAnsi="Times New Roman" w:cs="Times New Roman"/>
          <w:szCs w:val="22"/>
        </w:rPr>
        <w:t xml:space="preserve">    </w:t>
      </w:r>
      <w:r>
        <w:rPr>
          <w:rFonts w:ascii="Times New Roman" w:hAnsi="Times New Roman" w:cs="Times New Roman"/>
          <w:szCs w:val="22"/>
        </w:rPr>
        <w:t>址：</w:t>
      </w:r>
      <w:r w:rsidR="00AE3BE4" w:rsidRPr="00AE3BE4">
        <w:rPr>
          <w:rFonts w:ascii="Times New Roman" w:hAnsi="Times New Roman" w:cs="Times New Roman" w:hint="eastAsia"/>
          <w:szCs w:val="22"/>
          <w:u w:val="single"/>
        </w:rPr>
        <w:t>安徽省合肥市蜀山区方兴大道与彩虹路交口东北角设计总院生产研发基地</w:t>
      </w:r>
      <w:r w:rsidR="00AE3BE4" w:rsidRPr="00AE3BE4">
        <w:rPr>
          <w:rFonts w:ascii="Times New Roman" w:hAnsi="Times New Roman" w:cs="Times New Roman" w:hint="eastAsia"/>
          <w:szCs w:val="22"/>
          <w:u w:val="single"/>
        </w:rPr>
        <w:t>2</w:t>
      </w:r>
      <w:r w:rsidR="00AE3BE4" w:rsidRPr="00AE3BE4">
        <w:rPr>
          <w:rFonts w:ascii="Times New Roman" w:hAnsi="Times New Roman" w:cs="Times New Roman" w:hint="eastAsia"/>
          <w:szCs w:val="22"/>
          <w:u w:val="single"/>
        </w:rPr>
        <w:t>号楼</w:t>
      </w:r>
    </w:p>
    <w:p w14:paraId="2C52D2FD" w14:textId="737A6FEE" w:rsidR="00B1069D" w:rsidRDefault="00B71C0E">
      <w:pPr>
        <w:spacing w:line="440" w:lineRule="exact"/>
        <w:ind w:firstLineChars="200" w:firstLine="420"/>
        <w:rPr>
          <w:rFonts w:ascii="Times New Roman" w:hAnsi="Times New Roman" w:cs="Times New Roman"/>
          <w:szCs w:val="22"/>
        </w:rPr>
      </w:pPr>
      <w:r>
        <w:rPr>
          <w:rFonts w:ascii="Times New Roman" w:hAnsi="Times New Roman" w:cs="Times New Roman"/>
          <w:szCs w:val="22"/>
        </w:rPr>
        <w:t>联</w:t>
      </w:r>
      <w:r>
        <w:rPr>
          <w:rFonts w:ascii="Times New Roman" w:hAnsi="Times New Roman" w:cs="Times New Roman"/>
          <w:szCs w:val="22"/>
        </w:rPr>
        <w:t xml:space="preserve"> </w:t>
      </w:r>
      <w:r>
        <w:rPr>
          <w:rFonts w:ascii="Times New Roman" w:hAnsi="Times New Roman" w:cs="Times New Roman"/>
          <w:szCs w:val="22"/>
        </w:rPr>
        <w:t>系</w:t>
      </w:r>
      <w:r>
        <w:rPr>
          <w:rFonts w:ascii="Times New Roman" w:hAnsi="Times New Roman" w:cs="Times New Roman"/>
          <w:szCs w:val="22"/>
        </w:rPr>
        <w:t xml:space="preserve"> </w:t>
      </w:r>
      <w:r>
        <w:rPr>
          <w:rFonts w:ascii="Times New Roman" w:hAnsi="Times New Roman" w:cs="Times New Roman"/>
          <w:szCs w:val="22"/>
        </w:rPr>
        <w:t>人：</w:t>
      </w:r>
      <w:r w:rsidR="00C32DB3" w:rsidRPr="0055236B">
        <w:rPr>
          <w:rFonts w:ascii="Times New Roman" w:hAnsi="Times New Roman" w:cs="Times New Roman" w:hint="eastAsia"/>
          <w:szCs w:val="22"/>
          <w:u w:val="single"/>
        </w:rPr>
        <w:t>唐</w:t>
      </w:r>
      <w:r w:rsidR="00C32DB3" w:rsidRPr="0055236B">
        <w:rPr>
          <w:rFonts w:ascii="Times New Roman" w:hAnsi="Times New Roman" w:cs="Times New Roman"/>
          <w:szCs w:val="22"/>
          <w:u w:val="single"/>
        </w:rPr>
        <w:t xml:space="preserve">  </w:t>
      </w:r>
      <w:r w:rsidR="00C32DB3" w:rsidRPr="0055236B">
        <w:rPr>
          <w:rFonts w:ascii="Times New Roman" w:hAnsi="Times New Roman" w:cs="Times New Roman" w:hint="eastAsia"/>
          <w:szCs w:val="22"/>
          <w:u w:val="single"/>
        </w:rPr>
        <w:t>工</w:t>
      </w:r>
      <w:r>
        <w:rPr>
          <w:rFonts w:ascii="Times New Roman" w:hAnsi="Times New Roman" w:cs="Times New Roman"/>
          <w:szCs w:val="22"/>
          <w:u w:val="single"/>
        </w:rPr>
        <w:t xml:space="preserve"> </w:t>
      </w:r>
    </w:p>
    <w:p w14:paraId="00750C41" w14:textId="3B24E503" w:rsidR="00B1069D" w:rsidRPr="0055236B" w:rsidRDefault="00B71C0E">
      <w:pPr>
        <w:spacing w:line="440" w:lineRule="exact"/>
        <w:ind w:firstLineChars="200" w:firstLine="420"/>
        <w:rPr>
          <w:rFonts w:ascii="Times New Roman" w:hAnsi="Times New Roman" w:cs="Times New Roman"/>
          <w:szCs w:val="22"/>
        </w:rPr>
      </w:pPr>
      <w:r>
        <w:rPr>
          <w:rFonts w:ascii="Times New Roman" w:hAnsi="Times New Roman" w:cs="Times New Roman"/>
          <w:szCs w:val="22"/>
        </w:rPr>
        <w:t>电</w:t>
      </w:r>
      <w:r>
        <w:rPr>
          <w:rFonts w:ascii="Times New Roman" w:hAnsi="Times New Roman" w:cs="Times New Roman"/>
          <w:szCs w:val="22"/>
        </w:rPr>
        <w:t xml:space="preserve">    </w:t>
      </w:r>
      <w:r>
        <w:rPr>
          <w:rFonts w:ascii="Times New Roman" w:hAnsi="Times New Roman" w:cs="Times New Roman"/>
          <w:szCs w:val="22"/>
        </w:rPr>
        <w:t>话：</w:t>
      </w:r>
      <w:r w:rsidR="00C32DB3" w:rsidRPr="0055236B">
        <w:rPr>
          <w:rFonts w:ascii="Times New Roman" w:hAnsi="Times New Roman" w:cs="Times New Roman"/>
          <w:szCs w:val="22"/>
        </w:rPr>
        <w:t>13637053749</w:t>
      </w:r>
    </w:p>
    <w:p w14:paraId="0BBD3122" w14:textId="11320E74" w:rsidR="00C32DB3" w:rsidRPr="00C32DB3" w:rsidRDefault="00C32DB3" w:rsidP="00C32DB3">
      <w:pPr>
        <w:spacing w:line="440" w:lineRule="exact"/>
        <w:ind w:firstLineChars="200" w:firstLine="420"/>
        <w:rPr>
          <w:rFonts w:ascii="Times New Roman" w:hAnsi="Times New Roman" w:cs="Times New Roman"/>
          <w:szCs w:val="22"/>
        </w:rPr>
      </w:pPr>
      <w:r w:rsidRPr="0055236B">
        <w:rPr>
          <w:rFonts w:ascii="Times New Roman" w:hAnsi="Times New Roman" w:cs="Times New Roman" w:hint="eastAsia"/>
          <w:szCs w:val="22"/>
        </w:rPr>
        <w:t>电子邮箱：</w:t>
      </w:r>
      <w:r w:rsidRPr="0055236B">
        <w:rPr>
          <w:rFonts w:ascii="Times New Roman" w:hAnsi="Times New Roman" w:cs="Times New Roman"/>
          <w:szCs w:val="22"/>
        </w:rPr>
        <w:t xml:space="preserve">382250564@qq.com  </w:t>
      </w:r>
    </w:p>
    <w:p w14:paraId="2563D303" w14:textId="77777777" w:rsidR="00B1069D" w:rsidRDefault="00B1069D">
      <w:pPr>
        <w:pStyle w:val="Default"/>
        <w:jc w:val="center"/>
        <w:rPr>
          <w:rFonts w:ascii="Times New Roman" w:hAnsi="Times New Roman" w:hint="default"/>
          <w:color w:val="auto"/>
          <w:sz w:val="21"/>
          <w:szCs w:val="22"/>
        </w:rPr>
      </w:pPr>
    </w:p>
    <w:p w14:paraId="01A2D2D1" w14:textId="77777777" w:rsidR="00B1069D" w:rsidRDefault="00B1069D">
      <w:pPr>
        <w:pStyle w:val="Default"/>
        <w:jc w:val="right"/>
        <w:rPr>
          <w:rFonts w:ascii="Times New Roman" w:eastAsiaTheme="minorEastAsia" w:hAnsi="Times New Roman" w:cstheme="minorBidi" w:hint="default"/>
          <w:color w:val="auto"/>
          <w:kern w:val="2"/>
          <w:sz w:val="21"/>
          <w:szCs w:val="24"/>
        </w:rPr>
      </w:pPr>
    </w:p>
    <w:p w14:paraId="5E7E47CB" w14:textId="5D78C50E" w:rsidR="00B1069D" w:rsidRDefault="00B71C0E">
      <w:pPr>
        <w:pStyle w:val="Default"/>
        <w:jc w:val="right"/>
        <w:rPr>
          <w:rFonts w:ascii="Times New Roman" w:eastAsiaTheme="minorEastAsia" w:hAnsi="Times New Roman" w:cstheme="minorBidi" w:hint="default"/>
          <w:color w:val="auto"/>
          <w:kern w:val="2"/>
          <w:sz w:val="21"/>
          <w:szCs w:val="24"/>
        </w:rPr>
      </w:pPr>
      <w:r>
        <w:rPr>
          <w:rFonts w:ascii="Times New Roman" w:eastAsiaTheme="minorEastAsia" w:hAnsi="Times New Roman" w:cstheme="minorBidi"/>
          <w:color w:val="auto"/>
          <w:kern w:val="2"/>
          <w:sz w:val="21"/>
          <w:szCs w:val="24"/>
        </w:rPr>
        <w:t>202</w:t>
      </w:r>
      <w:r w:rsidR="00AE3BE4">
        <w:rPr>
          <w:rFonts w:ascii="Times New Roman" w:eastAsiaTheme="minorEastAsia" w:hAnsi="Times New Roman" w:cstheme="minorBidi"/>
          <w:color w:val="auto"/>
          <w:kern w:val="2"/>
          <w:sz w:val="21"/>
          <w:szCs w:val="24"/>
        </w:rPr>
        <w:t>3</w:t>
      </w:r>
      <w:r>
        <w:rPr>
          <w:rFonts w:ascii="Times New Roman" w:eastAsiaTheme="minorEastAsia" w:hAnsi="Times New Roman" w:cstheme="minorBidi" w:hint="default"/>
          <w:color w:val="auto"/>
          <w:kern w:val="2"/>
          <w:sz w:val="21"/>
          <w:szCs w:val="24"/>
        </w:rPr>
        <w:t>年</w:t>
      </w:r>
      <w:r w:rsidR="00BE483C">
        <w:rPr>
          <w:rFonts w:ascii="Times New Roman" w:eastAsiaTheme="minorEastAsia" w:hAnsi="Times New Roman" w:cstheme="minorBidi" w:hint="default"/>
          <w:color w:val="auto"/>
          <w:kern w:val="2"/>
          <w:sz w:val="21"/>
          <w:szCs w:val="24"/>
        </w:rPr>
        <w:t>4</w:t>
      </w:r>
      <w:r>
        <w:rPr>
          <w:rFonts w:ascii="Times New Roman" w:eastAsiaTheme="minorEastAsia" w:hAnsi="Times New Roman" w:cstheme="minorBidi" w:hint="default"/>
          <w:color w:val="auto"/>
          <w:kern w:val="2"/>
          <w:sz w:val="21"/>
          <w:szCs w:val="24"/>
        </w:rPr>
        <w:t>月</w:t>
      </w:r>
      <w:r w:rsidR="00BE483C">
        <w:rPr>
          <w:rFonts w:ascii="Times New Roman" w:eastAsiaTheme="minorEastAsia" w:hAnsi="Times New Roman" w:cstheme="minorBidi" w:hint="default"/>
          <w:color w:val="auto"/>
          <w:kern w:val="2"/>
          <w:sz w:val="21"/>
          <w:szCs w:val="24"/>
        </w:rPr>
        <w:t>6</w:t>
      </w:r>
      <w:r>
        <w:rPr>
          <w:rFonts w:ascii="Times New Roman" w:eastAsiaTheme="minorEastAsia" w:hAnsi="Times New Roman" w:cstheme="minorBidi" w:hint="default"/>
          <w:color w:val="auto"/>
          <w:kern w:val="2"/>
          <w:sz w:val="21"/>
          <w:szCs w:val="24"/>
        </w:rPr>
        <w:t>日</w:t>
      </w:r>
    </w:p>
    <w:p w14:paraId="2D953138" w14:textId="65FAC731" w:rsidR="00C32DB3" w:rsidRDefault="00C32DB3">
      <w:pPr>
        <w:widowControl/>
        <w:jc w:val="left"/>
        <w:rPr>
          <w:rFonts w:ascii="Times New Roman" w:eastAsia="Fang Song" w:hAnsi="Times New Roman" w:cs="Times New Roman"/>
          <w:kern w:val="0"/>
          <w:sz w:val="24"/>
          <w:szCs w:val="28"/>
        </w:rPr>
      </w:pPr>
      <w:r>
        <w:rPr>
          <w:rFonts w:ascii="Times New Roman" w:hAnsi="Times New Roman"/>
          <w:szCs w:val="28"/>
        </w:rPr>
        <w:br w:type="page"/>
      </w:r>
    </w:p>
    <w:p w14:paraId="60B88900" w14:textId="77777777" w:rsidR="00B1069D" w:rsidRDefault="00B1069D">
      <w:pPr>
        <w:pStyle w:val="Default"/>
        <w:jc w:val="both"/>
        <w:rPr>
          <w:rFonts w:ascii="Times New Roman" w:hAnsi="Times New Roman" w:hint="default"/>
          <w:color w:val="auto"/>
          <w:szCs w:val="28"/>
        </w:rPr>
      </w:pPr>
    </w:p>
    <w:p w14:paraId="4F8DFF58" w14:textId="77777777" w:rsidR="00B1069D" w:rsidRDefault="00B1069D">
      <w:pPr>
        <w:pStyle w:val="Default"/>
        <w:jc w:val="both"/>
        <w:rPr>
          <w:rFonts w:ascii="Times New Roman" w:hAnsi="Times New Roman" w:hint="default"/>
          <w:color w:val="auto"/>
          <w:szCs w:val="28"/>
        </w:rPr>
      </w:pPr>
    </w:p>
    <w:p w14:paraId="3ABF4425" w14:textId="77777777" w:rsidR="00B1069D" w:rsidRDefault="00B1069D">
      <w:pPr>
        <w:pStyle w:val="Default"/>
        <w:jc w:val="both"/>
        <w:rPr>
          <w:rFonts w:ascii="Times New Roman" w:hAnsi="Times New Roman" w:hint="default"/>
          <w:color w:val="auto"/>
          <w:szCs w:val="28"/>
        </w:rPr>
      </w:pPr>
    </w:p>
    <w:p w14:paraId="56A60BA4" w14:textId="77777777" w:rsidR="00B1069D" w:rsidRDefault="00B1069D">
      <w:pPr>
        <w:pStyle w:val="Default"/>
        <w:jc w:val="both"/>
        <w:rPr>
          <w:rFonts w:ascii="Times New Roman" w:hAnsi="Times New Roman" w:hint="default"/>
          <w:color w:val="auto"/>
          <w:szCs w:val="28"/>
        </w:rPr>
      </w:pPr>
    </w:p>
    <w:p w14:paraId="3B19885E" w14:textId="77777777" w:rsidR="00B1069D" w:rsidRDefault="00B1069D">
      <w:pPr>
        <w:pStyle w:val="Default"/>
        <w:jc w:val="both"/>
        <w:rPr>
          <w:rFonts w:ascii="Times New Roman" w:hAnsi="Times New Roman" w:hint="default"/>
          <w:color w:val="auto"/>
          <w:szCs w:val="28"/>
        </w:rPr>
      </w:pPr>
    </w:p>
    <w:p w14:paraId="5D91464E" w14:textId="77777777" w:rsidR="00B1069D" w:rsidRDefault="00B1069D">
      <w:pPr>
        <w:pStyle w:val="Default"/>
        <w:jc w:val="both"/>
        <w:rPr>
          <w:rFonts w:ascii="Times New Roman" w:hAnsi="Times New Roman" w:hint="default"/>
          <w:color w:val="auto"/>
          <w:szCs w:val="28"/>
        </w:rPr>
      </w:pPr>
    </w:p>
    <w:p w14:paraId="2942F51B" w14:textId="77777777" w:rsidR="00B1069D" w:rsidRDefault="00B1069D">
      <w:pPr>
        <w:pStyle w:val="Default"/>
        <w:jc w:val="both"/>
        <w:rPr>
          <w:rFonts w:ascii="Times New Roman" w:hAnsi="Times New Roman" w:hint="default"/>
          <w:color w:val="auto"/>
          <w:szCs w:val="28"/>
        </w:rPr>
      </w:pPr>
    </w:p>
    <w:p w14:paraId="08C1CD53" w14:textId="77777777" w:rsidR="00B1069D" w:rsidRDefault="00B1069D">
      <w:pPr>
        <w:pStyle w:val="Default"/>
        <w:jc w:val="both"/>
        <w:rPr>
          <w:rFonts w:ascii="Times New Roman" w:hAnsi="Times New Roman" w:hint="default"/>
          <w:color w:val="auto"/>
          <w:szCs w:val="28"/>
        </w:rPr>
      </w:pPr>
    </w:p>
    <w:p w14:paraId="41D20B80" w14:textId="77777777" w:rsidR="00B1069D" w:rsidRDefault="00B1069D">
      <w:pPr>
        <w:pStyle w:val="Default"/>
        <w:jc w:val="both"/>
        <w:rPr>
          <w:rFonts w:ascii="Times New Roman" w:hAnsi="Times New Roman" w:hint="default"/>
          <w:color w:val="auto"/>
          <w:szCs w:val="28"/>
        </w:rPr>
      </w:pPr>
    </w:p>
    <w:p w14:paraId="32100E4F" w14:textId="77777777" w:rsidR="00B1069D" w:rsidRDefault="00B1069D">
      <w:pPr>
        <w:pStyle w:val="Default"/>
        <w:jc w:val="both"/>
        <w:rPr>
          <w:rFonts w:ascii="Times New Roman" w:hAnsi="Times New Roman" w:hint="default"/>
          <w:color w:val="auto"/>
          <w:szCs w:val="28"/>
        </w:rPr>
      </w:pPr>
    </w:p>
    <w:p w14:paraId="2D01BA40" w14:textId="77777777" w:rsidR="00B1069D" w:rsidRDefault="00B1069D">
      <w:pPr>
        <w:pStyle w:val="Default"/>
        <w:jc w:val="both"/>
        <w:rPr>
          <w:rFonts w:ascii="Times New Roman" w:hAnsi="Times New Roman" w:hint="default"/>
          <w:color w:val="auto"/>
          <w:szCs w:val="28"/>
        </w:rPr>
      </w:pPr>
    </w:p>
    <w:p w14:paraId="36530304" w14:textId="77777777" w:rsidR="00B1069D" w:rsidRDefault="00B1069D">
      <w:pPr>
        <w:pStyle w:val="Default"/>
        <w:jc w:val="both"/>
        <w:rPr>
          <w:rFonts w:ascii="Times New Roman" w:hAnsi="Times New Roman" w:hint="default"/>
          <w:color w:val="auto"/>
          <w:szCs w:val="28"/>
        </w:rPr>
      </w:pPr>
    </w:p>
    <w:p w14:paraId="29A77B29" w14:textId="77777777" w:rsidR="00B1069D" w:rsidRDefault="00B1069D">
      <w:pPr>
        <w:pStyle w:val="Default"/>
        <w:jc w:val="both"/>
        <w:rPr>
          <w:rFonts w:ascii="Times New Roman" w:hAnsi="Times New Roman" w:hint="default"/>
          <w:color w:val="auto"/>
          <w:szCs w:val="28"/>
        </w:rPr>
      </w:pPr>
    </w:p>
    <w:p w14:paraId="192C8B0B" w14:textId="77777777" w:rsidR="00B1069D" w:rsidRDefault="00B1069D">
      <w:pPr>
        <w:pStyle w:val="Default"/>
        <w:jc w:val="both"/>
        <w:rPr>
          <w:rFonts w:ascii="Times New Roman" w:hAnsi="Times New Roman" w:hint="default"/>
          <w:color w:val="auto"/>
          <w:szCs w:val="28"/>
        </w:rPr>
      </w:pPr>
    </w:p>
    <w:p w14:paraId="46B67264" w14:textId="77777777" w:rsidR="00B1069D" w:rsidRDefault="00B1069D">
      <w:pPr>
        <w:pStyle w:val="Default"/>
        <w:jc w:val="both"/>
        <w:rPr>
          <w:rFonts w:ascii="Times New Roman" w:hAnsi="Times New Roman" w:hint="default"/>
          <w:color w:val="auto"/>
          <w:szCs w:val="28"/>
        </w:rPr>
      </w:pPr>
    </w:p>
    <w:p w14:paraId="604F4569" w14:textId="77777777" w:rsidR="00B1069D" w:rsidRDefault="00B1069D">
      <w:pPr>
        <w:pStyle w:val="Default"/>
        <w:jc w:val="both"/>
        <w:rPr>
          <w:rFonts w:ascii="Times New Roman" w:hAnsi="Times New Roman" w:hint="default"/>
          <w:color w:val="auto"/>
          <w:szCs w:val="28"/>
        </w:rPr>
      </w:pPr>
    </w:p>
    <w:p w14:paraId="5C26BA3D" w14:textId="77777777" w:rsidR="00B1069D" w:rsidRDefault="00B1069D">
      <w:pPr>
        <w:pStyle w:val="Default"/>
        <w:jc w:val="both"/>
        <w:rPr>
          <w:rFonts w:ascii="Times New Roman" w:hAnsi="Times New Roman" w:hint="default"/>
          <w:color w:val="auto"/>
          <w:szCs w:val="28"/>
        </w:rPr>
      </w:pPr>
    </w:p>
    <w:p w14:paraId="54C3A1FB" w14:textId="77777777" w:rsidR="00B1069D" w:rsidRDefault="00B1069D">
      <w:pPr>
        <w:pStyle w:val="Default"/>
        <w:jc w:val="both"/>
        <w:rPr>
          <w:rFonts w:ascii="Times New Roman" w:hAnsi="Times New Roman" w:hint="default"/>
          <w:color w:val="auto"/>
          <w:szCs w:val="28"/>
        </w:rPr>
      </w:pPr>
    </w:p>
    <w:p w14:paraId="702A02A2" w14:textId="77777777" w:rsidR="00B1069D" w:rsidRDefault="00B1069D">
      <w:pPr>
        <w:pStyle w:val="Default"/>
        <w:jc w:val="both"/>
        <w:rPr>
          <w:rFonts w:ascii="Times New Roman" w:hAnsi="Times New Roman" w:hint="default"/>
          <w:color w:val="auto"/>
          <w:szCs w:val="28"/>
        </w:rPr>
      </w:pPr>
    </w:p>
    <w:p w14:paraId="16B3E2A3" w14:textId="77777777" w:rsidR="00B1069D" w:rsidRDefault="00B1069D">
      <w:pPr>
        <w:pStyle w:val="Default"/>
        <w:jc w:val="both"/>
        <w:rPr>
          <w:rFonts w:ascii="Times New Roman" w:hAnsi="Times New Roman" w:hint="default"/>
          <w:color w:val="auto"/>
          <w:szCs w:val="28"/>
        </w:rPr>
      </w:pPr>
    </w:p>
    <w:p w14:paraId="0E0A3C58" w14:textId="77777777" w:rsidR="00B1069D" w:rsidRDefault="00B1069D">
      <w:pPr>
        <w:pStyle w:val="Default"/>
        <w:jc w:val="both"/>
        <w:rPr>
          <w:rFonts w:ascii="Times New Roman" w:hAnsi="Times New Roman" w:hint="default"/>
          <w:color w:val="auto"/>
          <w:szCs w:val="28"/>
        </w:rPr>
      </w:pPr>
    </w:p>
    <w:p w14:paraId="39B9A721" w14:textId="77777777" w:rsidR="00B1069D" w:rsidRDefault="00B1069D">
      <w:pPr>
        <w:pStyle w:val="Default"/>
        <w:jc w:val="both"/>
        <w:rPr>
          <w:rFonts w:ascii="Times New Roman" w:hAnsi="Times New Roman" w:hint="default"/>
          <w:color w:val="auto"/>
          <w:szCs w:val="28"/>
        </w:rPr>
      </w:pPr>
    </w:p>
    <w:p w14:paraId="6E0606CF" w14:textId="77777777" w:rsidR="00B1069D" w:rsidRDefault="00B1069D">
      <w:pPr>
        <w:rPr>
          <w:rFonts w:ascii="Times New Roman" w:hAnsi="Times New Roman" w:cs="Times New Roman"/>
          <w:sz w:val="24"/>
          <w:szCs w:val="28"/>
        </w:rPr>
      </w:pPr>
    </w:p>
    <w:p w14:paraId="784016ED" w14:textId="77777777" w:rsidR="00B1069D" w:rsidRDefault="00B71C0E" w:rsidP="0086027B">
      <w:pPr>
        <w:pStyle w:val="1"/>
        <w:numPr>
          <w:ilvl w:val="0"/>
          <w:numId w:val="0"/>
        </w:numPr>
        <w:spacing w:before="240" w:after="240"/>
        <w:rPr>
          <w:rFonts w:ascii="Times New Roman" w:eastAsia="宋体" w:hAnsi="Times New Roman" w:cs="Times New Roman"/>
        </w:rPr>
      </w:pPr>
      <w:bookmarkStart w:id="44" w:name="_Toc12694_WPSOffice_Level1"/>
      <w:r>
        <w:rPr>
          <w:rFonts w:ascii="Times New Roman" w:eastAsia="宋体" w:hAnsi="Times New Roman" w:cs="Times New Roman" w:hint="eastAsia"/>
        </w:rPr>
        <w:t>第二章</w:t>
      </w:r>
      <w:r>
        <w:rPr>
          <w:rFonts w:ascii="Times New Roman" w:eastAsia="宋体" w:hAnsi="Times New Roman" w:cs="Times New Roman" w:hint="eastAsia"/>
        </w:rPr>
        <w:t xml:space="preserve"> </w:t>
      </w:r>
      <w:r>
        <w:rPr>
          <w:rFonts w:ascii="Times New Roman" w:eastAsia="宋体" w:hAnsi="Times New Roman" w:cs="Times New Roman"/>
        </w:rPr>
        <w:t>供应商须知</w:t>
      </w:r>
      <w:bookmarkEnd w:id="44"/>
    </w:p>
    <w:p w14:paraId="4DBC794F" w14:textId="77777777" w:rsidR="00B1069D" w:rsidRDefault="00B1069D"/>
    <w:p w14:paraId="5286A53D" w14:textId="77777777" w:rsidR="00B1069D" w:rsidRDefault="00B1069D">
      <w:pPr>
        <w:rPr>
          <w:rFonts w:ascii="Times New Roman" w:eastAsia="宋体" w:hAnsi="Times New Roman" w:cs="Times New Roman"/>
        </w:rPr>
      </w:pPr>
    </w:p>
    <w:p w14:paraId="127DF153" w14:textId="77777777" w:rsidR="00B1069D" w:rsidRDefault="00B1069D">
      <w:pPr>
        <w:pStyle w:val="a0"/>
        <w:rPr>
          <w:rFonts w:ascii="Times New Roman" w:eastAsia="宋体" w:hAnsi="Times New Roman" w:cs="Times New Roman"/>
        </w:rPr>
      </w:pPr>
    </w:p>
    <w:p w14:paraId="049FC0AB" w14:textId="77777777" w:rsidR="00B1069D" w:rsidRDefault="00B1069D">
      <w:pPr>
        <w:pStyle w:val="a4"/>
        <w:outlineLvl w:val="9"/>
        <w:rPr>
          <w:rFonts w:ascii="Times New Roman" w:eastAsia="宋体" w:hAnsi="Times New Roman" w:cs="Times New Roman"/>
        </w:rPr>
      </w:pPr>
    </w:p>
    <w:p w14:paraId="7FAF067B" w14:textId="77777777" w:rsidR="00B1069D" w:rsidRDefault="00B1069D"/>
    <w:p w14:paraId="78989CE2" w14:textId="77777777" w:rsidR="00B1069D" w:rsidRDefault="00B1069D">
      <w:pPr>
        <w:pStyle w:val="a4"/>
        <w:outlineLvl w:val="9"/>
        <w:rPr>
          <w:rFonts w:ascii="Times New Roman" w:eastAsia="宋体" w:hAnsi="Times New Roman" w:cs="Times New Roman"/>
        </w:rPr>
      </w:pPr>
    </w:p>
    <w:p w14:paraId="11C78237" w14:textId="77777777" w:rsidR="00B1069D" w:rsidRDefault="00B1069D">
      <w:pPr>
        <w:rPr>
          <w:rFonts w:ascii="Times New Roman" w:eastAsia="宋体" w:hAnsi="Times New Roman" w:cs="Times New Roman"/>
        </w:rPr>
      </w:pPr>
    </w:p>
    <w:p w14:paraId="2DDB320D" w14:textId="77777777" w:rsidR="00B1069D" w:rsidRDefault="00B1069D">
      <w:pPr>
        <w:pStyle w:val="a0"/>
      </w:pPr>
    </w:p>
    <w:p w14:paraId="4D1BEDCB" w14:textId="77777777" w:rsidR="00B1069D" w:rsidRDefault="00B1069D">
      <w:pPr>
        <w:rPr>
          <w:rFonts w:ascii="Times New Roman" w:eastAsia="宋体" w:hAnsi="Times New Roman" w:cs="Times New Roman"/>
        </w:rPr>
      </w:pPr>
    </w:p>
    <w:p w14:paraId="437E731E" w14:textId="5B9F50A7" w:rsidR="00C32DB3" w:rsidRDefault="00C32DB3">
      <w:pPr>
        <w:widowControl/>
        <w:jc w:val="left"/>
      </w:pPr>
      <w:r>
        <w:br w:type="page"/>
      </w:r>
    </w:p>
    <w:p w14:paraId="65130EBA" w14:textId="77777777" w:rsidR="00B1069D" w:rsidRDefault="00B71C0E" w:rsidP="0086027B">
      <w:pPr>
        <w:keepNext/>
        <w:keepLines/>
        <w:spacing w:beforeLines="50" w:before="120" w:afterLines="50" w:after="120" w:line="360" w:lineRule="auto"/>
        <w:outlineLvl w:val="1"/>
        <w:rPr>
          <w:rFonts w:ascii="Times New Roman" w:eastAsia="黑体" w:hAnsi="Times New Roman" w:cs="Times New Roman"/>
          <w:bCs/>
          <w:sz w:val="24"/>
          <w:szCs w:val="32"/>
        </w:rPr>
      </w:pPr>
      <w:bookmarkStart w:id="45" w:name="_Toc9067720"/>
      <w:bookmarkStart w:id="46" w:name="_Toc14201207"/>
      <w:bookmarkStart w:id="47" w:name="_Toc26656938"/>
      <w:r>
        <w:rPr>
          <w:rFonts w:ascii="Times New Roman" w:eastAsia="黑体" w:hAnsi="Times New Roman" w:cs="Times New Roman"/>
          <w:bCs/>
          <w:sz w:val="24"/>
          <w:szCs w:val="32"/>
        </w:rPr>
        <w:lastRenderedPageBreak/>
        <w:t xml:space="preserve">1. </w:t>
      </w:r>
      <w:r>
        <w:rPr>
          <w:rFonts w:ascii="Times New Roman" w:eastAsia="黑体" w:hAnsi="Times New Roman" w:cs="Times New Roman"/>
          <w:bCs/>
          <w:sz w:val="24"/>
          <w:szCs w:val="32"/>
        </w:rPr>
        <w:t>总则</w:t>
      </w:r>
      <w:bookmarkEnd w:id="45"/>
      <w:bookmarkEnd w:id="46"/>
      <w:bookmarkEnd w:id="47"/>
    </w:p>
    <w:p w14:paraId="2728E4B1" w14:textId="77777777" w:rsidR="00B1069D" w:rsidRDefault="00B71C0E">
      <w:pPr>
        <w:keepNext/>
        <w:keepLines/>
        <w:spacing w:before="120" w:after="120"/>
        <w:outlineLvl w:val="2"/>
        <w:rPr>
          <w:rFonts w:ascii="Times New Roman" w:eastAsia="黑体" w:hAnsi="Times New Roman" w:cs="Times New Roman"/>
          <w:bCs/>
          <w:sz w:val="24"/>
          <w:szCs w:val="32"/>
        </w:rPr>
      </w:pPr>
      <w:bookmarkStart w:id="48" w:name="_Toc14201208"/>
      <w:bookmarkStart w:id="49" w:name="_Toc26656939"/>
      <w:r>
        <w:rPr>
          <w:rFonts w:ascii="Times New Roman" w:eastAsia="黑体" w:hAnsi="Times New Roman" w:cs="Times New Roman"/>
          <w:bCs/>
          <w:sz w:val="24"/>
          <w:szCs w:val="32"/>
        </w:rPr>
        <w:t xml:space="preserve">1.1 </w:t>
      </w:r>
      <w:bookmarkStart w:id="50" w:name="_Toc26656941"/>
      <w:bookmarkStart w:id="51" w:name="_Toc14201210"/>
      <w:bookmarkEnd w:id="48"/>
      <w:bookmarkEnd w:id="49"/>
      <w:r>
        <w:rPr>
          <w:rFonts w:ascii="Times New Roman" w:eastAsia="黑体" w:hAnsi="Times New Roman" w:cs="Times New Roman"/>
          <w:bCs/>
          <w:sz w:val="24"/>
          <w:szCs w:val="32"/>
        </w:rPr>
        <w:t>质量要求和</w:t>
      </w:r>
      <w:bookmarkEnd w:id="50"/>
      <w:bookmarkEnd w:id="51"/>
      <w:r>
        <w:rPr>
          <w:rFonts w:ascii="Times New Roman" w:eastAsia="黑体" w:hAnsi="Times New Roman" w:cs="Times New Roman" w:hint="eastAsia"/>
          <w:bCs/>
          <w:sz w:val="24"/>
          <w:szCs w:val="32"/>
        </w:rPr>
        <w:t>成果要求</w:t>
      </w:r>
    </w:p>
    <w:p w14:paraId="66DA1C16" w14:textId="77777777" w:rsidR="00B1069D" w:rsidRDefault="00B71C0E">
      <w:pPr>
        <w:spacing w:line="440" w:lineRule="exact"/>
        <w:ind w:firstLine="420"/>
        <w:rPr>
          <w:rFonts w:ascii="Times New Roman" w:hAnsi="Times New Roman" w:cs="Times New Roman"/>
          <w:szCs w:val="21"/>
        </w:rPr>
      </w:pPr>
      <w:r>
        <w:rPr>
          <w:rFonts w:ascii="Times New Roman" w:hAnsi="Times New Roman" w:cs="Times New Roman"/>
          <w:szCs w:val="21"/>
        </w:rPr>
        <w:t xml:space="preserve">1.1.1 </w:t>
      </w:r>
      <w:r>
        <w:rPr>
          <w:rFonts w:ascii="Times New Roman" w:hAnsi="Times New Roman" w:cs="Times New Roman"/>
          <w:szCs w:val="21"/>
        </w:rPr>
        <w:t>本合同包的质量要求：</w:t>
      </w:r>
      <w:r>
        <w:rPr>
          <w:rFonts w:ascii="Times New Roman" w:hAnsi="Times New Roman" w:cs="Times New Roman"/>
          <w:color w:val="000000"/>
          <w:szCs w:val="21"/>
          <w:u w:val="single"/>
        </w:rPr>
        <w:t>满足</w:t>
      </w:r>
      <w:r>
        <w:rPr>
          <w:rFonts w:ascii="Times New Roman" w:hAnsi="Times New Roman" w:cs="Times New Roman" w:hint="eastAsia"/>
          <w:color w:val="000000"/>
          <w:szCs w:val="21"/>
          <w:u w:val="single"/>
        </w:rPr>
        <w:t>本次采购范围、内容的要求</w:t>
      </w:r>
      <w:r w:rsidRPr="0055236B">
        <w:rPr>
          <w:rFonts w:ascii="Times New Roman" w:hAnsi="Times New Roman" w:cs="Times New Roman" w:hint="eastAsia"/>
          <w:color w:val="000000"/>
          <w:szCs w:val="21"/>
        </w:rPr>
        <w:t>。</w:t>
      </w:r>
    </w:p>
    <w:p w14:paraId="58746443" w14:textId="64F576A6" w:rsidR="00B1069D" w:rsidRDefault="00B71C0E">
      <w:pPr>
        <w:spacing w:line="440" w:lineRule="exact"/>
        <w:ind w:firstLine="420"/>
        <w:rPr>
          <w:rFonts w:ascii="Times New Roman" w:hAnsi="Times New Roman" w:cs="Times New Roman"/>
          <w:szCs w:val="21"/>
        </w:rPr>
      </w:pPr>
      <w:bookmarkStart w:id="52" w:name="_Toc14201211"/>
      <w:bookmarkStart w:id="53" w:name="_Toc26656942"/>
      <w:r>
        <w:rPr>
          <w:rFonts w:ascii="Times New Roman" w:hAnsi="Times New Roman" w:cs="Times New Roman"/>
          <w:szCs w:val="21"/>
        </w:rPr>
        <w:t>1.</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 xml:space="preserve"> </w:t>
      </w:r>
      <w:r w:rsidR="00C32DB3" w:rsidRPr="00C32DB3">
        <w:rPr>
          <w:rFonts w:ascii="Times New Roman" w:hAnsi="Times New Roman" w:cs="Times New Roman" w:hint="eastAsia"/>
          <w:szCs w:val="21"/>
        </w:rPr>
        <w:t>本合同包的安全目标：</w:t>
      </w:r>
      <w:r w:rsidR="004241BF" w:rsidRPr="004241BF">
        <w:rPr>
          <w:rFonts w:ascii="Times New Roman" w:hAnsi="Times New Roman" w:cs="Times New Roman" w:hint="eastAsia"/>
          <w:szCs w:val="21"/>
          <w:u w:val="single"/>
        </w:rPr>
        <w:t xml:space="preserve">    /</w:t>
      </w:r>
      <w:r w:rsidR="004241BF">
        <w:rPr>
          <w:rFonts w:ascii="Times New Roman" w:hAnsi="Times New Roman" w:cs="Times New Roman" w:hint="eastAsia"/>
          <w:szCs w:val="21"/>
          <w:u w:val="single"/>
        </w:rPr>
        <w:t xml:space="preserve">   </w:t>
      </w:r>
      <w:r w:rsidR="00C32DB3" w:rsidRPr="00C32DB3">
        <w:rPr>
          <w:rFonts w:ascii="Times New Roman" w:hAnsi="Times New Roman" w:cs="Times New Roman" w:hint="eastAsia"/>
          <w:szCs w:val="21"/>
        </w:rPr>
        <w:t>。</w:t>
      </w:r>
    </w:p>
    <w:p w14:paraId="04374A3E"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供应商资格要求</w:t>
      </w:r>
      <w:bookmarkEnd w:id="52"/>
      <w:bookmarkEnd w:id="53"/>
    </w:p>
    <w:p w14:paraId="5827CF37" w14:textId="77777777" w:rsidR="00B1069D" w:rsidRDefault="00B71C0E">
      <w:pPr>
        <w:spacing w:line="440" w:lineRule="exact"/>
        <w:ind w:firstLine="420"/>
        <w:rPr>
          <w:rFonts w:ascii="Times New Roman" w:hAnsi="Times New Roman" w:cs="Times New Roman"/>
          <w:szCs w:val="21"/>
        </w:rPr>
      </w:pPr>
      <w:r>
        <w:rPr>
          <w:rFonts w:ascii="Times New Roman" w:hAnsi="Times New Roman" w:cs="Times New Roman"/>
          <w:szCs w:val="21"/>
        </w:rPr>
        <w:t>供应商应具备承担本合同包</w:t>
      </w:r>
      <w:r>
        <w:rPr>
          <w:rFonts w:ascii="Times New Roman" w:hAnsi="Times New Roman" w:cs="Times New Roman" w:hint="eastAsia"/>
          <w:szCs w:val="21"/>
        </w:rPr>
        <w:t>服务</w:t>
      </w:r>
      <w:r>
        <w:rPr>
          <w:rFonts w:ascii="Times New Roman" w:hAnsi="Times New Roman" w:cs="Times New Roman"/>
          <w:szCs w:val="21"/>
        </w:rPr>
        <w:t>的资质条件、能力和信誉：见第一章</w:t>
      </w:r>
      <w:r>
        <w:rPr>
          <w:rFonts w:ascii="Times New Roman" w:hAnsi="Times New Roman" w:cs="Times New Roman" w:hint="eastAsia"/>
          <w:szCs w:val="21"/>
        </w:rPr>
        <w:t>采购公告第</w:t>
      </w:r>
      <w:r>
        <w:rPr>
          <w:rFonts w:ascii="Times New Roman" w:hAnsi="Times New Roman" w:cs="Times New Roman" w:hint="eastAsia"/>
          <w:szCs w:val="21"/>
        </w:rPr>
        <w:t>3.1</w:t>
      </w:r>
      <w:r>
        <w:rPr>
          <w:rFonts w:ascii="Times New Roman" w:hAnsi="Times New Roman" w:cs="Times New Roman" w:hint="eastAsia"/>
          <w:szCs w:val="21"/>
        </w:rPr>
        <w:t>款要求</w:t>
      </w:r>
      <w:r>
        <w:rPr>
          <w:rFonts w:ascii="Times New Roman" w:hAnsi="Times New Roman" w:cs="Times New Roman"/>
          <w:szCs w:val="21"/>
        </w:rPr>
        <w:t>。</w:t>
      </w:r>
    </w:p>
    <w:p w14:paraId="0A454EA5" w14:textId="77777777" w:rsidR="00B1069D" w:rsidRDefault="00B71C0E">
      <w:pPr>
        <w:keepNext/>
        <w:keepLines/>
        <w:spacing w:before="120" w:after="120"/>
        <w:outlineLvl w:val="2"/>
        <w:rPr>
          <w:rFonts w:ascii="Times New Roman" w:eastAsia="黑体" w:hAnsi="Times New Roman" w:cs="Times New Roman"/>
          <w:bCs/>
          <w:sz w:val="24"/>
          <w:szCs w:val="32"/>
        </w:rPr>
      </w:pPr>
      <w:bookmarkStart w:id="54" w:name="_Toc26656943"/>
      <w:bookmarkStart w:id="55" w:name="_Toc14201212"/>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3</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费用承担</w:t>
      </w:r>
      <w:bookmarkEnd w:id="54"/>
      <w:bookmarkEnd w:id="55"/>
    </w:p>
    <w:p w14:paraId="1FE6C55E" w14:textId="77777777" w:rsidR="00B1069D" w:rsidRDefault="00B71C0E">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14:paraId="732E6E2D" w14:textId="77777777" w:rsidR="00B1069D" w:rsidRDefault="00B71C0E">
      <w:pPr>
        <w:keepNext/>
        <w:keepLines/>
        <w:spacing w:before="120" w:after="120"/>
        <w:outlineLvl w:val="2"/>
        <w:rPr>
          <w:rFonts w:ascii="Times New Roman" w:eastAsia="黑体" w:hAnsi="Times New Roman" w:cs="Times New Roman"/>
          <w:bCs/>
          <w:sz w:val="24"/>
          <w:szCs w:val="32"/>
        </w:rPr>
      </w:pPr>
      <w:bookmarkStart w:id="56" w:name="_Toc14201213"/>
      <w:bookmarkStart w:id="57" w:name="_Toc26656944"/>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保密</w:t>
      </w:r>
      <w:bookmarkEnd w:id="56"/>
      <w:bookmarkEnd w:id="57"/>
    </w:p>
    <w:p w14:paraId="5745BC0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14:paraId="294BCA0A" w14:textId="77777777" w:rsidR="00B1069D" w:rsidRDefault="00B71C0E">
      <w:pPr>
        <w:keepNext/>
        <w:keepLines/>
        <w:spacing w:before="120" w:after="120"/>
        <w:outlineLvl w:val="2"/>
        <w:rPr>
          <w:rFonts w:ascii="Times New Roman" w:eastAsia="黑体" w:hAnsi="Times New Roman" w:cs="Times New Roman"/>
          <w:bCs/>
          <w:sz w:val="24"/>
          <w:szCs w:val="32"/>
        </w:rPr>
      </w:pPr>
      <w:bookmarkStart w:id="58" w:name="_Toc14201215"/>
      <w:bookmarkStart w:id="59" w:name="_Toc26656946"/>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计量单位</w:t>
      </w:r>
      <w:bookmarkEnd w:id="58"/>
      <w:bookmarkEnd w:id="59"/>
    </w:p>
    <w:p w14:paraId="5B92A584"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均采用中华人民共和国法定计量单位。</w:t>
      </w:r>
    </w:p>
    <w:p w14:paraId="23E4A886" w14:textId="77777777" w:rsidR="00B1069D" w:rsidRDefault="00B71C0E">
      <w:pPr>
        <w:keepNext/>
        <w:keepLines/>
        <w:spacing w:before="120" w:after="120"/>
        <w:outlineLvl w:val="2"/>
        <w:rPr>
          <w:rFonts w:ascii="Times New Roman" w:eastAsia="黑体" w:hAnsi="Times New Roman" w:cs="Times New Roman"/>
          <w:bCs/>
          <w:sz w:val="24"/>
          <w:szCs w:val="32"/>
        </w:rPr>
      </w:pPr>
      <w:bookmarkStart w:id="60" w:name="_Toc26656947"/>
      <w:bookmarkStart w:id="61" w:name="_Toc14201216"/>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6</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踏勘现场</w:t>
      </w:r>
      <w:bookmarkEnd w:id="60"/>
      <w:bookmarkEnd w:id="61"/>
    </w:p>
    <w:p w14:paraId="1621E1E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供应商</w:t>
      </w:r>
      <w:r>
        <w:rPr>
          <w:rFonts w:ascii="Times New Roman" w:hAnsi="Times New Roman" w:cs="Times New Roman" w:hint="eastAsia"/>
        </w:rPr>
        <w:t>自行</w:t>
      </w:r>
      <w:r>
        <w:rPr>
          <w:rFonts w:ascii="Times New Roman" w:hAnsi="Times New Roman" w:cs="Times New Roman"/>
        </w:rPr>
        <w:t>踏勘现场</w:t>
      </w:r>
      <w:r>
        <w:rPr>
          <w:rFonts w:ascii="Times New Roman" w:hAnsi="Times New Roman" w:cs="Times New Roman" w:hint="eastAsia"/>
        </w:rPr>
        <w:t>且</w:t>
      </w:r>
      <w:r>
        <w:rPr>
          <w:rFonts w:ascii="Times New Roman" w:hAnsi="Times New Roman" w:cs="Times New Roman"/>
        </w:rPr>
        <w:t>费用自理。</w:t>
      </w:r>
    </w:p>
    <w:p w14:paraId="2CE4A18E" w14:textId="77777777" w:rsidR="00B1069D" w:rsidRDefault="00B71C0E">
      <w:pPr>
        <w:keepNext/>
        <w:keepLines/>
        <w:spacing w:before="120" w:after="120"/>
        <w:outlineLvl w:val="2"/>
        <w:rPr>
          <w:rFonts w:ascii="Times New Roman" w:eastAsia="黑体" w:hAnsi="Times New Roman" w:cs="Times New Roman"/>
          <w:bCs/>
          <w:sz w:val="24"/>
          <w:szCs w:val="32"/>
        </w:rPr>
      </w:pPr>
      <w:bookmarkStart w:id="62" w:name="_Toc26656949"/>
      <w:bookmarkStart w:id="63" w:name="_Toc14201218"/>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7</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分包</w:t>
      </w:r>
      <w:bookmarkEnd w:id="62"/>
      <w:bookmarkEnd w:id="63"/>
    </w:p>
    <w:p w14:paraId="5A168C5E"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不允许分包。</w:t>
      </w:r>
      <w:r>
        <w:rPr>
          <w:rFonts w:ascii="Times New Roman" w:hAnsi="Times New Roman" w:cs="Times New Roman" w:hint="eastAsia"/>
        </w:rPr>
        <w:t xml:space="preserve">        </w:t>
      </w:r>
    </w:p>
    <w:p w14:paraId="2E13CC70" w14:textId="77777777" w:rsidR="00B1069D" w:rsidRDefault="00B71C0E">
      <w:pPr>
        <w:keepNext/>
        <w:keepLines/>
        <w:spacing w:before="120" w:after="120"/>
        <w:outlineLvl w:val="2"/>
        <w:rPr>
          <w:rFonts w:ascii="Times New Roman" w:eastAsia="黑体" w:hAnsi="Times New Roman" w:cs="Times New Roman"/>
          <w:bCs/>
          <w:sz w:val="24"/>
          <w:szCs w:val="32"/>
        </w:rPr>
      </w:pPr>
      <w:bookmarkStart w:id="64" w:name="_Toc14201219"/>
      <w:bookmarkStart w:id="65" w:name="_Toc26656950"/>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8</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偏</w:t>
      </w:r>
      <w:bookmarkEnd w:id="64"/>
      <w:bookmarkEnd w:id="65"/>
      <w:r>
        <w:rPr>
          <w:rFonts w:ascii="Times New Roman" w:eastAsia="黑体" w:hAnsi="Times New Roman" w:cs="Times New Roman" w:hint="eastAsia"/>
          <w:bCs/>
          <w:sz w:val="24"/>
          <w:szCs w:val="32"/>
        </w:rPr>
        <w:t>差</w:t>
      </w:r>
    </w:p>
    <w:p w14:paraId="4896B9CE"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.1</w:t>
      </w:r>
      <w:r>
        <w:rPr>
          <w:rFonts w:ascii="Times New Roman" w:hAnsi="Times New Roman" w:cs="Times New Roman"/>
        </w:rPr>
        <w:t>偏差包括重大偏差和细微偏差。</w:t>
      </w:r>
    </w:p>
    <w:p w14:paraId="5962FAD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 xml:space="preserve">.2 </w:t>
      </w:r>
      <w:r>
        <w:rPr>
          <w:rFonts w:ascii="Times New Roman" w:hAnsi="Times New Roman" w:cs="Times New Roman"/>
        </w:rPr>
        <w:t>响应文件存在第三章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中所列任一否决</w:t>
      </w:r>
      <w:r>
        <w:rPr>
          <w:rFonts w:ascii="Times New Roman" w:hAnsi="Times New Roman" w:cs="Times New Roman" w:hint="eastAsia"/>
        </w:rPr>
        <w:t>响应文件</w:t>
      </w:r>
      <w:r>
        <w:rPr>
          <w:rFonts w:ascii="Times New Roman" w:hAnsi="Times New Roman" w:cs="Times New Roman"/>
        </w:rPr>
        <w:t>情形的，均属于存在重大偏差</w:t>
      </w:r>
      <w:r>
        <w:rPr>
          <w:rFonts w:ascii="Times New Roman" w:hAnsi="Times New Roman" w:cs="Times New Roman" w:hint="eastAsia"/>
        </w:rPr>
        <w:t>，响应文件将被否决</w:t>
      </w:r>
      <w:r>
        <w:rPr>
          <w:rFonts w:ascii="Times New Roman" w:hAnsi="Times New Roman" w:cs="Times New Roman"/>
        </w:rPr>
        <w:t>。</w:t>
      </w:r>
    </w:p>
    <w:p w14:paraId="453EC0C2"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66" w:name="_Toc26656951"/>
      <w:bookmarkStart w:id="67" w:name="_Toc9067721"/>
      <w:bookmarkStart w:id="68" w:name="_Toc14201220"/>
      <w:r>
        <w:rPr>
          <w:rFonts w:ascii="Times New Roman" w:eastAsia="黑体" w:hAnsi="Times New Roman" w:cs="Times New Roman"/>
          <w:bCs/>
          <w:sz w:val="24"/>
          <w:szCs w:val="32"/>
        </w:rPr>
        <w:t xml:space="preserve">2. </w:t>
      </w:r>
      <w:bookmarkEnd w:id="66"/>
      <w:bookmarkEnd w:id="67"/>
      <w:bookmarkEnd w:id="68"/>
      <w:r>
        <w:rPr>
          <w:rFonts w:ascii="Times New Roman" w:eastAsia="黑体" w:hAnsi="Times New Roman" w:cs="Times New Roman"/>
          <w:bCs/>
          <w:sz w:val="24"/>
          <w:szCs w:val="32"/>
        </w:rPr>
        <w:t>询比文件</w:t>
      </w:r>
    </w:p>
    <w:p w14:paraId="1375AF77" w14:textId="77777777" w:rsidR="00B1069D" w:rsidRDefault="00B71C0E">
      <w:pPr>
        <w:keepNext/>
        <w:keepLines/>
        <w:spacing w:before="120" w:after="120"/>
        <w:outlineLvl w:val="2"/>
        <w:rPr>
          <w:rFonts w:ascii="Times New Roman" w:eastAsia="黑体" w:hAnsi="Times New Roman" w:cs="Times New Roman"/>
          <w:bCs/>
          <w:sz w:val="24"/>
          <w:szCs w:val="32"/>
        </w:rPr>
      </w:pPr>
      <w:bookmarkStart w:id="69" w:name="_Toc26656952"/>
      <w:bookmarkStart w:id="70" w:name="_Toc14201221"/>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询比文件的组成</w:t>
      </w:r>
      <w:bookmarkEnd w:id="69"/>
      <w:bookmarkEnd w:id="70"/>
    </w:p>
    <w:p w14:paraId="24D92BA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本询比文件包括：</w:t>
      </w:r>
    </w:p>
    <w:p w14:paraId="3A6D04E1"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采购公告</w:t>
      </w:r>
      <w:r>
        <w:rPr>
          <w:rFonts w:ascii="Times New Roman" w:hAnsi="Times New Roman" w:cs="Times New Roman"/>
        </w:rPr>
        <w:t>；</w:t>
      </w:r>
    </w:p>
    <w:p w14:paraId="036109B4"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）供应商须知；</w:t>
      </w:r>
    </w:p>
    <w:p w14:paraId="3CBDE953"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）评审办法；</w:t>
      </w:r>
    </w:p>
    <w:p w14:paraId="5CACF210"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）合同条款及格式；</w:t>
      </w:r>
    </w:p>
    <w:p w14:paraId="71CF32A4"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）采购需求及清单；</w:t>
      </w:r>
    </w:p>
    <w:p w14:paraId="34D6ADD2"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6</w:t>
      </w:r>
      <w:r>
        <w:rPr>
          <w:rFonts w:ascii="Times New Roman" w:hAnsi="Times New Roman" w:cs="Times New Roman"/>
        </w:rPr>
        <w:t>）响应文件格式</w:t>
      </w:r>
      <w:r>
        <w:rPr>
          <w:rFonts w:ascii="Times New Roman" w:hAnsi="Times New Roman" w:cs="Times New Roman" w:hint="eastAsia"/>
        </w:rPr>
        <w:t>。</w:t>
      </w:r>
    </w:p>
    <w:p w14:paraId="2AD72F0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根据本章第</w:t>
      </w:r>
      <w:r>
        <w:rPr>
          <w:rFonts w:ascii="Times New Roman" w:hAnsi="Times New Roman" w:cs="Times New Roman"/>
        </w:rPr>
        <w:t>2.2</w:t>
      </w:r>
      <w:r>
        <w:rPr>
          <w:rFonts w:ascii="Times New Roman" w:hAnsi="Times New Roman" w:cs="Times New Roman"/>
        </w:rPr>
        <w:t>款对询比文件所作的澄清、修改，构成询比文件的组成部分。</w:t>
      </w:r>
    </w:p>
    <w:p w14:paraId="1C33DBF0"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14:paraId="0C89491A" w14:textId="77777777" w:rsidR="00B1069D" w:rsidRDefault="00B71C0E">
      <w:pPr>
        <w:keepNext/>
        <w:keepLines/>
        <w:spacing w:before="120" w:after="120"/>
        <w:outlineLvl w:val="2"/>
        <w:rPr>
          <w:rFonts w:ascii="Times New Roman" w:eastAsia="黑体" w:hAnsi="Times New Roman" w:cs="Times New Roman"/>
          <w:bCs/>
          <w:sz w:val="24"/>
          <w:szCs w:val="32"/>
        </w:rPr>
      </w:pPr>
      <w:bookmarkStart w:id="71" w:name="_Toc14201222"/>
      <w:bookmarkStart w:id="72" w:name="_Toc26656953"/>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询比文件的澄清</w:t>
      </w:r>
      <w:bookmarkEnd w:id="71"/>
      <w:bookmarkEnd w:id="72"/>
      <w:r>
        <w:rPr>
          <w:rFonts w:ascii="Times New Roman" w:eastAsia="黑体" w:hAnsi="Times New Roman" w:cs="Times New Roman" w:hint="eastAsia"/>
          <w:bCs/>
          <w:sz w:val="24"/>
          <w:szCs w:val="32"/>
        </w:rPr>
        <w:t>与修改</w:t>
      </w:r>
    </w:p>
    <w:p w14:paraId="09C625C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2.2.1</w:t>
      </w:r>
      <w:r>
        <w:rPr>
          <w:rFonts w:ascii="Times New Roman" w:hAnsi="Times New Roman" w:cs="Times New Roman"/>
        </w:rPr>
        <w:t>供应商如有疑问，应在递交</w:t>
      </w:r>
      <w:r>
        <w:rPr>
          <w:rFonts w:ascii="Times New Roman" w:hAnsi="Times New Roman" w:cs="Times New Roman" w:hint="eastAsia"/>
        </w:rPr>
        <w:t>响应</w:t>
      </w:r>
      <w:r>
        <w:rPr>
          <w:rFonts w:ascii="Times New Roman" w:hAnsi="Times New Roman" w:cs="Times New Roman"/>
        </w:rPr>
        <w:t>文件的截止时间</w:t>
      </w:r>
      <w:r>
        <w:rPr>
          <w:rFonts w:ascii="Times New Roman" w:hAnsi="Times New Roman" w:cs="Times New Roman" w:hint="eastAsia"/>
        </w:rPr>
        <w:t>前</w:t>
      </w:r>
      <w:r>
        <w:rPr>
          <w:rFonts w:ascii="Times New Roman" w:hAnsi="Times New Roman" w:cs="Times New Roman" w:hint="eastAsia"/>
        </w:rPr>
        <w:t>3</w:t>
      </w:r>
      <w:r>
        <w:rPr>
          <w:rFonts w:ascii="Times New Roman" w:hAnsi="Times New Roman" w:cs="Times New Roman" w:hint="eastAsia"/>
        </w:rPr>
        <w:t>日</w:t>
      </w:r>
      <w:r>
        <w:rPr>
          <w:rFonts w:ascii="Times New Roman" w:hAnsi="Times New Roman" w:cs="Times New Roman"/>
        </w:rPr>
        <w:t>前</w:t>
      </w:r>
      <w:r>
        <w:rPr>
          <w:rFonts w:ascii="Times New Roman" w:hAnsi="Times New Roman" w:cs="Times New Roman" w:hint="eastAsia"/>
        </w:rPr>
        <w:t>通过书面形式</w:t>
      </w:r>
      <w:r>
        <w:rPr>
          <w:rFonts w:ascii="Times New Roman" w:hAnsi="Times New Roman" w:cs="Times New Roman"/>
        </w:rPr>
        <w:t>要求采购人对询比文件予以澄清</w:t>
      </w:r>
      <w:r>
        <w:rPr>
          <w:rFonts w:ascii="Times New Roman" w:hAnsi="Times New Roman" w:cs="Times New Roman" w:hint="eastAsia"/>
        </w:rPr>
        <w:t>或修改</w:t>
      </w:r>
      <w:r>
        <w:rPr>
          <w:rFonts w:ascii="Times New Roman" w:hAnsi="Times New Roman" w:cs="Times New Roman"/>
        </w:rPr>
        <w:t>。</w:t>
      </w:r>
    </w:p>
    <w:p w14:paraId="11A48AD5"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2.2.</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除非采购人认为确有必要答复，否则，采购人有权拒绝回复供应商在本章第</w:t>
      </w:r>
      <w:r>
        <w:rPr>
          <w:rFonts w:ascii="Times New Roman" w:hAnsi="Times New Roman" w:cs="Times New Roman"/>
        </w:rPr>
        <w:t>2.2.1</w:t>
      </w:r>
      <w:r>
        <w:rPr>
          <w:rFonts w:ascii="Times New Roman" w:hAnsi="Times New Roman" w:cs="Times New Roman"/>
        </w:rPr>
        <w:t>项规定的时间后提出的任何澄清</w:t>
      </w:r>
      <w:r>
        <w:rPr>
          <w:rFonts w:ascii="Times New Roman" w:hAnsi="Times New Roman" w:cs="Times New Roman" w:hint="eastAsia"/>
        </w:rPr>
        <w:t>或修改</w:t>
      </w:r>
      <w:r>
        <w:rPr>
          <w:rFonts w:ascii="Times New Roman" w:hAnsi="Times New Roman" w:cs="Times New Roman"/>
        </w:rPr>
        <w:t>要求。</w:t>
      </w:r>
    </w:p>
    <w:p w14:paraId="706EB5B0"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73" w:name="_Toc14201225"/>
      <w:bookmarkStart w:id="74" w:name="_Toc26656956"/>
      <w:bookmarkStart w:id="75" w:name="_Toc9067722"/>
      <w:r>
        <w:rPr>
          <w:rFonts w:ascii="Times New Roman" w:eastAsia="黑体" w:hAnsi="Times New Roman" w:cs="Times New Roman"/>
          <w:bCs/>
          <w:sz w:val="24"/>
          <w:szCs w:val="32"/>
        </w:rPr>
        <w:t xml:space="preserve">3. </w:t>
      </w:r>
      <w:bookmarkEnd w:id="73"/>
      <w:bookmarkEnd w:id="74"/>
      <w:bookmarkEnd w:id="75"/>
      <w:r>
        <w:rPr>
          <w:rFonts w:ascii="Times New Roman" w:eastAsia="黑体" w:hAnsi="Times New Roman" w:cs="Times New Roman"/>
          <w:bCs/>
          <w:sz w:val="24"/>
          <w:szCs w:val="32"/>
        </w:rPr>
        <w:t>响应文件</w:t>
      </w:r>
    </w:p>
    <w:p w14:paraId="623D1680" w14:textId="77777777" w:rsidR="00B1069D" w:rsidRDefault="00B71C0E">
      <w:pPr>
        <w:keepNext/>
        <w:keepLines/>
        <w:spacing w:before="120" w:after="120"/>
        <w:outlineLvl w:val="2"/>
        <w:rPr>
          <w:rFonts w:ascii="Times New Roman" w:eastAsia="黑体" w:hAnsi="Times New Roman" w:cs="Times New Roman"/>
          <w:bCs/>
          <w:sz w:val="24"/>
          <w:szCs w:val="32"/>
        </w:rPr>
      </w:pPr>
      <w:bookmarkStart w:id="76" w:name="_Toc14201226"/>
      <w:bookmarkStart w:id="77" w:name="_Toc26656957"/>
      <w:r>
        <w:rPr>
          <w:rFonts w:ascii="Times New Roman" w:eastAsia="黑体" w:hAnsi="Times New Roman" w:cs="Times New Roman"/>
          <w:bCs/>
          <w:sz w:val="24"/>
          <w:szCs w:val="32"/>
        </w:rPr>
        <w:t>3.1</w:t>
      </w:r>
      <w:r>
        <w:rPr>
          <w:rFonts w:ascii="Times New Roman" w:eastAsia="黑体" w:hAnsi="Times New Roman" w:cs="Times New Roman"/>
          <w:bCs/>
          <w:sz w:val="24"/>
          <w:szCs w:val="32"/>
        </w:rPr>
        <w:t>响应文件的组成</w:t>
      </w:r>
      <w:bookmarkEnd w:id="76"/>
      <w:bookmarkEnd w:id="77"/>
    </w:p>
    <w:p w14:paraId="5C950630"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响应文件应包括下列内容：</w:t>
      </w:r>
    </w:p>
    <w:p w14:paraId="5C1B4989"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）报价函；</w:t>
      </w:r>
    </w:p>
    <w:p w14:paraId="1DE0EE6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）法定代表人身份证明及授权委托书；</w:t>
      </w:r>
    </w:p>
    <w:p w14:paraId="5926B2E5"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）报价清单；</w:t>
      </w:r>
    </w:p>
    <w:p w14:paraId="3CA9CDFD"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）供应商基本情况；</w:t>
      </w:r>
    </w:p>
    <w:p w14:paraId="595031BC" w14:textId="6CA798EF"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）近</w:t>
      </w:r>
      <w:r w:rsidR="00532146">
        <w:rPr>
          <w:rFonts w:ascii="Times New Roman" w:hAnsi="Times New Roman" w:cs="Times New Roman" w:hint="eastAsia"/>
        </w:rPr>
        <w:t>三</w:t>
      </w:r>
      <w:r>
        <w:rPr>
          <w:rFonts w:ascii="Times New Roman" w:hAnsi="Times New Roman" w:cs="Times New Roman" w:hint="eastAsia"/>
        </w:rPr>
        <w:t>年类似业绩情况；</w:t>
      </w:r>
    </w:p>
    <w:p w14:paraId="737F31B2" w14:textId="2D4013A3" w:rsidR="00B1069D" w:rsidRDefault="00AA3176" w:rsidP="00532146">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sidR="00B71C0E">
        <w:rPr>
          <w:rFonts w:ascii="Times New Roman" w:hAnsi="Times New Roman" w:cs="Times New Roman" w:hint="eastAsia"/>
        </w:rPr>
        <w:t>信誉情况；</w:t>
      </w:r>
    </w:p>
    <w:p w14:paraId="71A25DB1" w14:textId="0020DBCB"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sidR="00532146">
        <w:rPr>
          <w:rFonts w:ascii="Times New Roman" w:hAnsi="Times New Roman" w:cs="Times New Roman" w:hint="eastAsia"/>
        </w:rPr>
        <w:t>7</w:t>
      </w:r>
      <w:r>
        <w:rPr>
          <w:rFonts w:ascii="Times New Roman" w:hAnsi="Times New Roman" w:cs="Times New Roman" w:hint="eastAsia"/>
        </w:rPr>
        <w:t>）其他材料。</w:t>
      </w:r>
    </w:p>
    <w:p w14:paraId="7CF13C05" w14:textId="77777777" w:rsidR="00B1069D" w:rsidRDefault="00B71C0E">
      <w:pPr>
        <w:keepNext/>
        <w:keepLines/>
        <w:spacing w:before="120" w:after="120"/>
        <w:outlineLvl w:val="2"/>
        <w:rPr>
          <w:rFonts w:ascii="Times New Roman" w:eastAsia="黑体" w:hAnsi="Times New Roman" w:cs="Times New Roman"/>
          <w:bCs/>
          <w:sz w:val="24"/>
          <w:szCs w:val="32"/>
        </w:rPr>
      </w:pPr>
      <w:bookmarkStart w:id="78" w:name="_Toc14201227"/>
      <w:bookmarkStart w:id="79" w:name="_Toc26656958"/>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报价</w:t>
      </w:r>
      <w:bookmarkEnd w:id="78"/>
      <w:bookmarkEnd w:id="79"/>
      <w:r>
        <w:rPr>
          <w:rFonts w:ascii="Times New Roman" w:eastAsia="黑体" w:hAnsi="Times New Roman" w:cs="Times New Roman"/>
          <w:bCs/>
          <w:sz w:val="24"/>
          <w:szCs w:val="32"/>
        </w:rPr>
        <w:t>要求</w:t>
      </w:r>
    </w:p>
    <w:p w14:paraId="4D987B3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 xml:space="preserve">3.2.1 </w:t>
      </w:r>
      <w:r>
        <w:rPr>
          <w:rFonts w:ascii="Times New Roman" w:hAnsi="Times New Roman" w:cs="Times New Roman" w:hint="eastAsia"/>
        </w:rPr>
        <w:t>报价应包括国家规定的增值税税金，供应商应提供符合采购人财务要求的增值税专用发票。</w:t>
      </w:r>
    </w:p>
    <w:p w14:paraId="6DBC8A88"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 xml:space="preserve">3.2.2 </w:t>
      </w: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的要求在报价函中进行报价并填写</w:t>
      </w:r>
      <w:r>
        <w:rPr>
          <w:rFonts w:ascii="Times New Roman" w:hAnsi="Times New Roman" w:cs="Times New Roman" w:hint="eastAsia"/>
        </w:rPr>
        <w:t>报价清单</w:t>
      </w:r>
      <w:r>
        <w:rPr>
          <w:rFonts w:ascii="Times New Roman" w:hAnsi="Times New Roman" w:cs="Times New Roman"/>
        </w:rPr>
        <w:t>相应表格。</w:t>
      </w:r>
    </w:p>
    <w:p w14:paraId="751B6629"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3.2.</w:t>
      </w:r>
      <w:r>
        <w:rPr>
          <w:rFonts w:ascii="Times New Roman" w:hAnsi="Times New Roman" w:cs="Times New Roman" w:hint="eastAsia"/>
        </w:rPr>
        <w:t>3</w:t>
      </w:r>
      <w:r>
        <w:rPr>
          <w:rFonts w:ascii="Times New Roman" w:hAnsi="Times New Roman" w:cs="Times New Roman"/>
        </w:rPr>
        <w:t>采购人设有最高限价的，供应商的报价不得超过最高限价，</w:t>
      </w:r>
      <w:r>
        <w:rPr>
          <w:rFonts w:ascii="Times New Roman" w:hAnsi="Times New Roman" w:cs="Times New Roman" w:hint="eastAsia"/>
        </w:rPr>
        <w:t>否则其报价将被否决，</w:t>
      </w:r>
      <w:r>
        <w:rPr>
          <w:rFonts w:ascii="Times New Roman" w:hAnsi="Times New Roman" w:cs="Times New Roman"/>
        </w:rPr>
        <w:t>最高限价</w:t>
      </w:r>
      <w:r>
        <w:rPr>
          <w:rFonts w:ascii="Times New Roman" w:hAnsi="Times New Roman" w:cs="Times New Roman" w:hint="eastAsia"/>
        </w:rPr>
        <w:t>见第一章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2.5</w:t>
      </w:r>
      <w:r>
        <w:rPr>
          <w:rFonts w:ascii="Times New Roman" w:hAnsi="Times New Roman" w:cs="Times New Roman" w:hint="eastAsia"/>
        </w:rPr>
        <w:t>款</w:t>
      </w:r>
      <w:r>
        <w:rPr>
          <w:rFonts w:ascii="Times New Roman" w:hAnsi="Times New Roman" w:cs="Times New Roman"/>
        </w:rPr>
        <w:t>。</w:t>
      </w:r>
    </w:p>
    <w:p w14:paraId="372B1C52" w14:textId="13F7A39B"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3.2.4</w:t>
      </w:r>
      <w:r>
        <w:rPr>
          <w:rFonts w:ascii="Times New Roman" w:hAnsi="Times New Roman" w:cs="Times New Roman"/>
        </w:rPr>
        <w:t>本项目的报价方式</w:t>
      </w:r>
      <w:r>
        <w:rPr>
          <w:rFonts w:ascii="Times New Roman" w:hAnsi="Times New Roman" w:cs="Times New Roman" w:hint="eastAsia"/>
        </w:rPr>
        <w:t>为：</w:t>
      </w:r>
      <w:r>
        <w:rPr>
          <w:rFonts w:ascii="Times New Roman" w:hAnsi="Times New Roman" w:cs="Times New Roman" w:hint="eastAsia"/>
          <w:u w:val="single"/>
        </w:rPr>
        <w:t xml:space="preserve"> </w:t>
      </w:r>
      <w:r w:rsidR="00532146">
        <w:rPr>
          <w:rFonts w:ascii="Times New Roman" w:hAnsi="Times New Roman" w:cs="Times New Roman" w:hint="eastAsia"/>
          <w:u w:val="single"/>
        </w:rPr>
        <w:t>合同一包</w:t>
      </w:r>
      <w:r w:rsidR="00532146" w:rsidRPr="00532146">
        <w:rPr>
          <w:rFonts w:ascii="Times New Roman" w:hAnsi="Times New Roman" w:cs="Times New Roman" w:hint="eastAsia"/>
          <w:u w:val="single"/>
        </w:rPr>
        <w:t>费率报价</w:t>
      </w:r>
      <w:r w:rsidR="00532146">
        <w:rPr>
          <w:rFonts w:ascii="Times New Roman" w:hAnsi="Times New Roman" w:cs="Times New Roman" w:hint="eastAsia"/>
          <w:u w:val="single"/>
        </w:rPr>
        <w:t>，合同二包总价报价</w:t>
      </w:r>
      <w:r>
        <w:rPr>
          <w:rFonts w:ascii="Times New Roman" w:hAnsi="Times New Roman" w:cs="Times New Roman" w:hint="eastAsia"/>
          <w:u w:val="single"/>
        </w:rPr>
        <w:t xml:space="preserve"> </w:t>
      </w:r>
      <w:r>
        <w:rPr>
          <w:rFonts w:ascii="Times New Roman" w:hAnsi="Times New Roman" w:cs="Times New Roman"/>
        </w:rPr>
        <w:t>。</w:t>
      </w:r>
    </w:p>
    <w:p w14:paraId="0BEA3F26" w14:textId="77777777" w:rsidR="00B1069D" w:rsidRDefault="00B71C0E">
      <w:pPr>
        <w:spacing w:line="440" w:lineRule="exact"/>
        <w:ind w:firstLine="420"/>
      </w:pPr>
      <w:r>
        <w:rPr>
          <w:rFonts w:ascii="Times New Roman" w:hAnsi="Times New Roman" w:cs="Times New Roman"/>
        </w:rPr>
        <w:t>3.2.</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rPr>
        <w:t>报价的其他要求</w:t>
      </w:r>
      <w:r>
        <w:rPr>
          <w:rFonts w:ascii="Times New Roman" w:hAnsi="Times New Roman" w:cs="Times New Roman" w:hint="eastAsia"/>
        </w:rPr>
        <w:t>：</w:t>
      </w:r>
      <w:r>
        <w:rPr>
          <w:rFonts w:ascii="Times New Roman" w:hAnsi="Times New Roman" w:cs="Times New Roman"/>
          <w:u w:val="single"/>
        </w:rPr>
        <w:t>本次报价</w:t>
      </w:r>
      <w:r>
        <w:rPr>
          <w:rFonts w:ascii="Times New Roman" w:hAnsi="Times New Roman" w:cs="Times New Roman" w:hint="eastAsia"/>
          <w:u w:val="single"/>
        </w:rPr>
        <w:t>不得超过最高限价。</w:t>
      </w:r>
    </w:p>
    <w:p w14:paraId="3485419D" w14:textId="77777777" w:rsidR="00B1069D" w:rsidRDefault="00B71C0E">
      <w:pPr>
        <w:keepNext/>
        <w:keepLines/>
        <w:spacing w:before="120" w:after="120"/>
        <w:outlineLvl w:val="2"/>
        <w:rPr>
          <w:rFonts w:ascii="Times New Roman" w:eastAsia="黑体" w:hAnsi="Times New Roman" w:cs="Times New Roman"/>
          <w:bCs/>
          <w:sz w:val="24"/>
          <w:szCs w:val="32"/>
        </w:rPr>
      </w:pPr>
      <w:bookmarkStart w:id="80" w:name="_Toc26656959"/>
      <w:bookmarkStart w:id="81" w:name="_Toc14201228"/>
      <w:r>
        <w:rPr>
          <w:rFonts w:ascii="Times New Roman" w:eastAsia="黑体" w:hAnsi="Times New Roman" w:cs="Times New Roman"/>
          <w:bCs/>
          <w:sz w:val="24"/>
          <w:szCs w:val="32"/>
        </w:rPr>
        <w:t>3.3</w:t>
      </w:r>
      <w:bookmarkEnd w:id="80"/>
      <w:bookmarkEnd w:id="81"/>
      <w:r>
        <w:rPr>
          <w:rFonts w:ascii="Times New Roman" w:eastAsia="黑体" w:hAnsi="Times New Roman" w:cs="Times New Roman"/>
          <w:bCs/>
          <w:sz w:val="24"/>
          <w:szCs w:val="32"/>
        </w:rPr>
        <w:t>响应有效期</w:t>
      </w:r>
    </w:p>
    <w:p w14:paraId="7732EF56"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3.3.1 </w:t>
      </w:r>
      <w:r>
        <w:rPr>
          <w:rFonts w:ascii="Times New Roman" w:hAnsi="Times New Roman" w:cs="Times New Roman"/>
        </w:rPr>
        <w:t>响应有效期为</w:t>
      </w:r>
      <w:r>
        <w:rPr>
          <w:rFonts w:ascii="Times New Roman" w:eastAsia="宋体" w:hAnsi="Times New Roman" w:cs="Times New Roman"/>
          <w:szCs w:val="21"/>
        </w:rPr>
        <w:t>自供应商递交响应文件截止之日起计算</w:t>
      </w:r>
      <w:r>
        <w:rPr>
          <w:rFonts w:ascii="Times New Roman" w:eastAsia="宋体" w:hAnsi="Times New Roman" w:cs="Times New Roman" w:hint="eastAsia"/>
          <w:szCs w:val="21"/>
        </w:rPr>
        <w:t>9</w:t>
      </w:r>
      <w:r>
        <w:rPr>
          <w:rFonts w:ascii="Times New Roman" w:eastAsia="宋体" w:hAnsi="Times New Roman" w:cs="Times New Roman"/>
          <w:szCs w:val="21"/>
        </w:rPr>
        <w:t>0</w:t>
      </w:r>
      <w:r>
        <w:rPr>
          <w:rFonts w:ascii="Times New Roman" w:eastAsia="宋体" w:hAnsi="Times New Roman" w:cs="Times New Roman"/>
          <w:szCs w:val="21"/>
        </w:rPr>
        <w:t>日。</w:t>
      </w:r>
    </w:p>
    <w:p w14:paraId="7814A522"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3.3.2 </w:t>
      </w:r>
      <w:r>
        <w:rPr>
          <w:rFonts w:ascii="Times New Roman" w:hAnsi="Times New Roman" w:cs="Times New Roman"/>
        </w:rPr>
        <w:t>在响应有效期内，供应商撤销响应文件的，应承担询比文件和法律规定的责任。</w:t>
      </w:r>
    </w:p>
    <w:p w14:paraId="4B1002F6" w14:textId="77777777" w:rsidR="00B1069D" w:rsidRDefault="00B71C0E">
      <w:pPr>
        <w:keepNext/>
        <w:keepLines/>
        <w:spacing w:before="120" w:after="120"/>
        <w:outlineLvl w:val="2"/>
        <w:rPr>
          <w:rFonts w:ascii="Times New Roman" w:eastAsia="黑体" w:hAnsi="Times New Roman" w:cs="Times New Roman"/>
          <w:bCs/>
          <w:sz w:val="24"/>
          <w:szCs w:val="32"/>
        </w:rPr>
      </w:pPr>
      <w:bookmarkStart w:id="82" w:name="_Toc14201229"/>
      <w:bookmarkStart w:id="83" w:name="_Toc26656960"/>
      <w:r>
        <w:rPr>
          <w:rFonts w:ascii="Times New Roman" w:eastAsia="黑体" w:hAnsi="Times New Roman" w:cs="Times New Roman"/>
          <w:bCs/>
          <w:sz w:val="24"/>
          <w:szCs w:val="32"/>
        </w:rPr>
        <w:lastRenderedPageBreak/>
        <w:t>3.4</w:t>
      </w:r>
      <w:bookmarkEnd w:id="82"/>
      <w:bookmarkEnd w:id="83"/>
      <w:r>
        <w:rPr>
          <w:rFonts w:ascii="Times New Roman" w:eastAsia="黑体" w:hAnsi="Times New Roman" w:cs="Times New Roman"/>
          <w:bCs/>
          <w:sz w:val="24"/>
          <w:szCs w:val="32"/>
        </w:rPr>
        <w:t>响应保证金</w:t>
      </w:r>
    </w:p>
    <w:p w14:paraId="404E69B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供应商在递</w:t>
      </w:r>
      <w:r>
        <w:rPr>
          <w:rFonts w:ascii="Times New Roman" w:hAnsi="Times New Roman" w:cs="Times New Roman"/>
        </w:rPr>
        <w:t>交响应文件的同时，应按</w:t>
      </w:r>
      <w:r>
        <w:rPr>
          <w:rFonts w:ascii="Times New Roman" w:hAnsi="Times New Roman" w:cs="Times New Roman" w:hint="eastAsia"/>
        </w:rPr>
        <w:t>第一章</w:t>
      </w:r>
      <w:r>
        <w:rPr>
          <w:rFonts w:ascii="Times New Roman" w:hAnsi="Times New Roman" w:cs="Times New Roman"/>
        </w:rPr>
        <w:t>“</w:t>
      </w:r>
      <w:r>
        <w:rPr>
          <w:rFonts w:ascii="Times New Roman" w:hAnsi="Times New Roman" w:cs="Times New Roman" w:hint="eastAsia"/>
        </w:rPr>
        <w:t>采购公告</w:t>
      </w:r>
      <w:r>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7</w:t>
      </w:r>
      <w:r>
        <w:rPr>
          <w:rFonts w:ascii="Times New Roman" w:hAnsi="Times New Roman" w:cs="Times New Roman" w:hint="eastAsia"/>
        </w:rPr>
        <w:t>条的要求</w:t>
      </w:r>
      <w:r>
        <w:rPr>
          <w:rFonts w:ascii="Times New Roman" w:hAnsi="Times New Roman" w:cs="Times New Roman"/>
        </w:rPr>
        <w:t>递交响应保证金，并作为其响应文件的组成部分。</w:t>
      </w:r>
    </w:p>
    <w:p w14:paraId="1B3A5CD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14:paraId="2909336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3.4.2 </w:t>
      </w:r>
      <w:r>
        <w:rPr>
          <w:rFonts w:ascii="Times New Roman" w:hAnsi="Times New Roman" w:cs="Times New Roman"/>
        </w:rPr>
        <w:t>供应商不按本章第</w:t>
      </w:r>
      <w:r>
        <w:rPr>
          <w:rFonts w:ascii="Times New Roman" w:hAnsi="Times New Roman" w:cs="Times New Roman"/>
        </w:rPr>
        <w:t>3.4.1</w:t>
      </w:r>
      <w:r>
        <w:rPr>
          <w:rFonts w:ascii="Times New Roman" w:hAnsi="Times New Roman" w:cs="Times New Roman"/>
        </w:rPr>
        <w:t>项要求提交响应保证金的，</w:t>
      </w:r>
      <w:r>
        <w:rPr>
          <w:rFonts w:ascii="Times New Roman" w:hAnsi="Times New Roman" w:cs="Times New Roman" w:hint="eastAsia"/>
        </w:rPr>
        <w:t>评审小组</w:t>
      </w:r>
      <w:r>
        <w:rPr>
          <w:rFonts w:ascii="Times New Roman" w:hAnsi="Times New Roman" w:cs="Times New Roman"/>
        </w:rPr>
        <w:t>将否决其</w:t>
      </w:r>
      <w:r>
        <w:rPr>
          <w:rFonts w:ascii="Times New Roman" w:hAnsi="Times New Roman" w:cs="Times New Roman" w:hint="eastAsia"/>
        </w:rPr>
        <w:t>响应文件</w:t>
      </w:r>
      <w:r>
        <w:rPr>
          <w:rFonts w:ascii="Times New Roman" w:hAnsi="Times New Roman" w:cs="Times New Roman"/>
        </w:rPr>
        <w:t>。</w:t>
      </w:r>
    </w:p>
    <w:p w14:paraId="6106855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3.4.3 </w:t>
      </w:r>
      <w:r>
        <w:rPr>
          <w:rFonts w:ascii="Times New Roman" w:hAnsi="Times New Roman" w:cs="Times New Roman"/>
        </w:rPr>
        <w:t>采购人在与成交人签订合同后</w:t>
      </w:r>
      <w:r>
        <w:rPr>
          <w:rFonts w:ascii="Times New Roman" w:hAnsi="Times New Roman" w:cs="Times New Roman" w:hint="eastAsia"/>
        </w:rPr>
        <w:t>7</w:t>
      </w:r>
      <w:r>
        <w:rPr>
          <w:rFonts w:ascii="Times New Roman" w:hAnsi="Times New Roman" w:cs="Times New Roman"/>
        </w:rPr>
        <w:t>日内办理退还响应保证金手续。</w:t>
      </w:r>
    </w:p>
    <w:p w14:paraId="5236ED11"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3.4.4 </w:t>
      </w:r>
      <w:r>
        <w:rPr>
          <w:rFonts w:ascii="Times New Roman" w:hAnsi="Times New Roman" w:cs="Times New Roman"/>
        </w:rPr>
        <w:t>有下列情形之一的，响应保证金将不予退还：</w:t>
      </w:r>
    </w:p>
    <w:p w14:paraId="20318C6E"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）供应商在规定的响应有效期内撤销其响应文件；</w:t>
      </w:r>
    </w:p>
    <w:p w14:paraId="27E516FA"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成交候选人无正当理由放弃成交资格的；或成交人无正当理由不与采购人签订合同的；或成交人在签订合同时向采购人提出附加条件或者更改合同实质性内容的；或者成交人不提交询比文件所要求的履约保证金的</w:t>
      </w:r>
      <w:r>
        <w:rPr>
          <w:rFonts w:ascii="Times New Roman" w:hAnsi="Times New Roman" w:cs="Times New Roman" w:hint="eastAsia"/>
        </w:rPr>
        <w:t>。</w:t>
      </w:r>
    </w:p>
    <w:p w14:paraId="1AAF4572" w14:textId="77777777" w:rsidR="00B1069D" w:rsidRDefault="00B71C0E">
      <w:pPr>
        <w:keepNext/>
        <w:keepLines/>
        <w:spacing w:before="120" w:after="120"/>
        <w:outlineLvl w:val="2"/>
        <w:rPr>
          <w:rFonts w:ascii="Times New Roman" w:eastAsia="黑体" w:hAnsi="Times New Roman" w:cs="Times New Roman"/>
          <w:bCs/>
          <w:sz w:val="24"/>
          <w:szCs w:val="32"/>
        </w:rPr>
      </w:pPr>
      <w:bookmarkStart w:id="84" w:name="_Toc14201230"/>
      <w:bookmarkStart w:id="85" w:name="_Toc26656961"/>
      <w:r>
        <w:rPr>
          <w:rFonts w:ascii="Times New Roman" w:eastAsia="黑体" w:hAnsi="Times New Roman" w:cs="Times New Roman"/>
          <w:bCs/>
          <w:sz w:val="24"/>
          <w:szCs w:val="32"/>
        </w:rPr>
        <w:t>3.5</w:t>
      </w:r>
      <w:r>
        <w:rPr>
          <w:rFonts w:ascii="Times New Roman" w:eastAsia="黑体" w:hAnsi="Times New Roman" w:cs="Times New Roman"/>
          <w:bCs/>
          <w:sz w:val="24"/>
          <w:szCs w:val="32"/>
        </w:rPr>
        <w:t>资格审查资料</w:t>
      </w:r>
      <w:bookmarkEnd w:id="84"/>
      <w:bookmarkEnd w:id="85"/>
    </w:p>
    <w:p w14:paraId="5107EAF9"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hint="eastAsia"/>
        </w:rPr>
        <w:t>的</w:t>
      </w:r>
      <w:r>
        <w:rPr>
          <w:rFonts w:ascii="Times New Roman" w:hAnsi="Times New Roman" w:cs="Times New Roman"/>
        </w:rPr>
        <w:t>规定提供资格审查资料，以证明其满足本章第</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款规定的资质、业绩、信誉等要求。</w:t>
      </w:r>
    </w:p>
    <w:p w14:paraId="37CE3404" w14:textId="77777777" w:rsidR="00B1069D" w:rsidRDefault="00B71C0E">
      <w:pPr>
        <w:keepNext/>
        <w:keepLines/>
        <w:spacing w:before="120" w:after="120"/>
        <w:outlineLvl w:val="2"/>
        <w:rPr>
          <w:rFonts w:ascii="Times New Roman" w:eastAsia="黑体" w:hAnsi="Times New Roman" w:cs="Times New Roman"/>
          <w:bCs/>
          <w:sz w:val="24"/>
          <w:szCs w:val="32"/>
        </w:rPr>
      </w:pPr>
      <w:bookmarkStart w:id="86" w:name="_Toc14201232"/>
      <w:bookmarkStart w:id="87" w:name="_Toc26656963"/>
      <w:r>
        <w:rPr>
          <w:rFonts w:ascii="Times New Roman" w:eastAsia="黑体" w:hAnsi="Times New Roman" w:cs="Times New Roman"/>
          <w:bCs/>
          <w:sz w:val="24"/>
          <w:szCs w:val="32"/>
        </w:rPr>
        <w:t>3.</w:t>
      </w:r>
      <w:r>
        <w:rPr>
          <w:rFonts w:ascii="Times New Roman" w:eastAsia="黑体" w:hAnsi="Times New Roman" w:cs="Times New Roman" w:hint="eastAsia"/>
          <w:bCs/>
          <w:sz w:val="24"/>
          <w:szCs w:val="32"/>
        </w:rPr>
        <w:t>6</w:t>
      </w:r>
      <w:r>
        <w:rPr>
          <w:rFonts w:ascii="Times New Roman" w:eastAsia="黑体" w:hAnsi="Times New Roman" w:cs="Times New Roman"/>
          <w:bCs/>
          <w:sz w:val="24"/>
          <w:szCs w:val="32"/>
        </w:rPr>
        <w:t>响应文件的编制</w:t>
      </w:r>
      <w:bookmarkEnd w:id="86"/>
      <w:bookmarkEnd w:id="87"/>
    </w:p>
    <w:p w14:paraId="7CAE43F5"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6</w:t>
      </w:r>
      <w:r>
        <w:rPr>
          <w:rFonts w:ascii="Times New Roman" w:hAnsi="Times New Roman" w:cs="Times New Roman"/>
        </w:rPr>
        <w:t>.1</w:t>
      </w:r>
      <w:r>
        <w:rPr>
          <w:rFonts w:ascii="Times New Roman" w:hAnsi="Times New Roman" w:cs="Times New Roman"/>
        </w:rPr>
        <w:t>响应文件应按第六章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进行编写，如有必要，可以增加附页，作为响应文件的组成部分。</w:t>
      </w:r>
    </w:p>
    <w:p w14:paraId="44720B49"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3.6.2 </w:t>
      </w:r>
      <w:r>
        <w:rPr>
          <w:rFonts w:ascii="Times New Roman" w:hAnsi="Times New Roman" w:cs="Times New Roman"/>
        </w:rPr>
        <w:t>响应文件应当对询比文件有关服务期、响应有效期、质量要求、安全目标、技术标准和要求、采购范围等实质性内容作出响应。</w:t>
      </w:r>
    </w:p>
    <w:p w14:paraId="6627BDF8"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3.6.3</w:t>
      </w:r>
      <w:r>
        <w:rPr>
          <w:rFonts w:ascii="Times New Roman" w:hAnsi="Times New Roman" w:cs="Times New Roman"/>
        </w:rPr>
        <w:t>响应文件的制作应满足以下规定：</w:t>
      </w:r>
    </w:p>
    <w:p w14:paraId="74628A68" w14:textId="77777777" w:rsidR="00114438" w:rsidRPr="00114438" w:rsidRDefault="00114438" w:rsidP="00114438">
      <w:pPr>
        <w:spacing w:line="440" w:lineRule="exact"/>
        <w:ind w:firstLine="420"/>
        <w:rPr>
          <w:rFonts w:ascii="Times New Roman" w:hAnsi="Times New Roman" w:cs="Times New Roman"/>
        </w:rPr>
      </w:pPr>
      <w:r w:rsidRPr="00114438">
        <w:rPr>
          <w:rFonts w:ascii="Times New Roman" w:hAnsi="Times New Roman" w:cs="Times New Roman" w:hint="eastAsia"/>
        </w:rPr>
        <w:t>（</w:t>
      </w:r>
      <w:r w:rsidRPr="00114438">
        <w:rPr>
          <w:rFonts w:ascii="Times New Roman" w:hAnsi="Times New Roman" w:cs="Times New Roman" w:hint="eastAsia"/>
        </w:rPr>
        <w:t>1</w:t>
      </w:r>
      <w:r w:rsidRPr="00114438">
        <w:rPr>
          <w:rFonts w:ascii="Times New Roman" w:hAnsi="Times New Roman" w:cs="Times New Roman" w:hint="eastAsia"/>
        </w:rPr>
        <w:t>）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0364B0F2" w14:textId="0E415BF5" w:rsidR="00114438" w:rsidRPr="00114438" w:rsidRDefault="00114438" w:rsidP="00114438">
      <w:pPr>
        <w:spacing w:line="440" w:lineRule="exact"/>
        <w:ind w:firstLine="420"/>
        <w:rPr>
          <w:rFonts w:ascii="Times New Roman" w:hAnsi="Times New Roman" w:cs="Times New Roman"/>
        </w:rPr>
      </w:pPr>
      <w:r w:rsidRPr="00114438">
        <w:rPr>
          <w:rFonts w:ascii="Times New Roman" w:hAnsi="Times New Roman" w:cs="Times New Roman" w:hint="eastAsia"/>
        </w:rPr>
        <w:t>（</w:t>
      </w:r>
      <w:r w:rsidRPr="00114438">
        <w:rPr>
          <w:rFonts w:ascii="Times New Roman" w:hAnsi="Times New Roman" w:cs="Times New Roman" w:hint="eastAsia"/>
        </w:rPr>
        <w:t>2</w:t>
      </w:r>
      <w:r w:rsidRPr="00114438">
        <w:rPr>
          <w:rFonts w:ascii="Times New Roman" w:hAnsi="Times New Roman" w:cs="Times New Roman" w:hint="eastAsia"/>
        </w:rPr>
        <w:t>）响应文件正本</w:t>
      </w:r>
      <w:r w:rsidRPr="00114438">
        <w:rPr>
          <w:rFonts w:ascii="Times New Roman" w:hAnsi="Times New Roman" w:cs="Times New Roman" w:hint="eastAsia"/>
          <w:u w:val="single"/>
        </w:rPr>
        <w:t xml:space="preserve"> </w:t>
      </w:r>
      <w:r w:rsidRPr="00114438">
        <w:rPr>
          <w:rFonts w:ascii="Times New Roman" w:hAnsi="Times New Roman" w:cs="Times New Roman" w:hint="eastAsia"/>
          <w:u w:val="single"/>
        </w:rPr>
        <w:t>一</w:t>
      </w:r>
      <w:r w:rsidRPr="00114438">
        <w:rPr>
          <w:rFonts w:ascii="Times New Roman" w:hAnsi="Times New Roman" w:cs="Times New Roman" w:hint="eastAsia"/>
          <w:u w:val="single"/>
        </w:rPr>
        <w:t xml:space="preserve"> </w:t>
      </w:r>
      <w:r w:rsidRPr="00114438">
        <w:rPr>
          <w:rFonts w:ascii="Times New Roman" w:hAnsi="Times New Roman" w:cs="Times New Roman" w:hint="eastAsia"/>
        </w:rPr>
        <w:t>份，副本</w:t>
      </w:r>
      <w:r w:rsidRPr="00114438">
        <w:rPr>
          <w:rFonts w:ascii="Times New Roman" w:hAnsi="Times New Roman" w:cs="Times New Roman" w:hint="eastAsia"/>
          <w:u w:val="single"/>
        </w:rPr>
        <w:t xml:space="preserve"> </w:t>
      </w:r>
      <w:r w:rsidRPr="00114438">
        <w:rPr>
          <w:rFonts w:ascii="Times New Roman" w:hAnsi="Times New Roman" w:cs="Times New Roman" w:hint="eastAsia"/>
          <w:u w:val="single"/>
        </w:rPr>
        <w:t>一</w:t>
      </w:r>
      <w:r w:rsidRPr="00114438">
        <w:rPr>
          <w:rFonts w:ascii="Times New Roman" w:hAnsi="Times New Roman" w:cs="Times New Roman" w:hint="eastAsia"/>
          <w:u w:val="single"/>
        </w:rPr>
        <w:t xml:space="preserve"> </w:t>
      </w:r>
      <w:r>
        <w:rPr>
          <w:rFonts w:ascii="Times New Roman" w:hAnsi="Times New Roman" w:cs="Times New Roman" w:hint="eastAsia"/>
        </w:rPr>
        <w:t>份</w:t>
      </w:r>
      <w:r w:rsidRPr="00114438">
        <w:rPr>
          <w:rFonts w:ascii="Times New Roman" w:hAnsi="Times New Roman" w:cs="Times New Roman" w:hint="eastAsia"/>
        </w:rPr>
        <w:t>。正本和副本的封面右上角上应清楚地标记“正本”或“副本”的字样。当副本和正本不一致时，以正本文件为准。响应文件的正本与副本应分别装订，统一密封在信封封套中。</w:t>
      </w:r>
    </w:p>
    <w:p w14:paraId="7FE6CA9B" w14:textId="77777777" w:rsidR="00532146" w:rsidRPr="00532146" w:rsidRDefault="00114438" w:rsidP="00532146">
      <w:pPr>
        <w:spacing w:line="440" w:lineRule="exact"/>
        <w:ind w:firstLine="420"/>
        <w:rPr>
          <w:rFonts w:ascii="Times New Roman" w:hAnsi="Times New Roman" w:cs="Times New Roman"/>
        </w:rPr>
      </w:pPr>
      <w:r w:rsidRPr="00114438">
        <w:rPr>
          <w:rFonts w:ascii="Times New Roman" w:hAnsi="Times New Roman" w:cs="Times New Roman" w:hint="eastAsia"/>
        </w:rPr>
        <w:t>（</w:t>
      </w:r>
      <w:r w:rsidRPr="00114438">
        <w:rPr>
          <w:rFonts w:ascii="Times New Roman" w:hAnsi="Times New Roman" w:cs="Times New Roman" w:hint="eastAsia"/>
        </w:rPr>
        <w:t>3</w:t>
      </w:r>
      <w:r w:rsidRPr="00114438">
        <w:rPr>
          <w:rFonts w:ascii="Times New Roman" w:hAnsi="Times New Roman" w:cs="Times New Roman" w:hint="eastAsia"/>
        </w:rPr>
        <w:t>）</w:t>
      </w:r>
      <w:r w:rsidR="00532146" w:rsidRPr="00532146">
        <w:rPr>
          <w:rFonts w:ascii="Times New Roman" w:hAnsi="Times New Roman" w:cs="Times New Roman"/>
        </w:rPr>
        <w:t>电子版</w:t>
      </w:r>
      <w:r w:rsidR="00532146" w:rsidRPr="00532146">
        <w:rPr>
          <w:rFonts w:ascii="Times New Roman" w:hAnsi="Times New Roman" w:cs="Times New Roman"/>
        </w:rPr>
        <w:t>U</w:t>
      </w:r>
      <w:r w:rsidR="00532146" w:rsidRPr="00532146">
        <w:rPr>
          <w:rFonts w:ascii="Times New Roman" w:hAnsi="Times New Roman" w:cs="Times New Roman"/>
        </w:rPr>
        <w:t>盘：</w:t>
      </w:r>
      <w:r w:rsidR="00532146" w:rsidRPr="00532146">
        <w:rPr>
          <w:rFonts w:ascii="Times New Roman" w:hAnsi="Times New Roman" w:cs="Times New Roman"/>
        </w:rPr>
        <w:t>U</w:t>
      </w:r>
      <w:r w:rsidR="00532146" w:rsidRPr="00532146">
        <w:rPr>
          <w:rFonts w:ascii="Times New Roman" w:hAnsi="Times New Roman" w:cs="Times New Roman"/>
        </w:rPr>
        <w:t>盘内应提供响应文件（盖章扫描件）备查，</w:t>
      </w:r>
      <w:r w:rsidR="00532146" w:rsidRPr="00532146">
        <w:rPr>
          <w:rFonts w:ascii="Times New Roman" w:hAnsi="Times New Roman" w:cs="Times New Roman"/>
        </w:rPr>
        <w:t>U</w:t>
      </w:r>
      <w:r w:rsidR="00532146" w:rsidRPr="00532146">
        <w:rPr>
          <w:rFonts w:ascii="Times New Roman" w:hAnsi="Times New Roman" w:cs="Times New Roman"/>
        </w:rPr>
        <w:t>盘和响应文件密封在一个封套内；</w:t>
      </w:r>
    </w:p>
    <w:p w14:paraId="53F78B94" w14:textId="77777777" w:rsidR="00532146" w:rsidRPr="00532146" w:rsidRDefault="00532146" w:rsidP="00532146">
      <w:pPr>
        <w:spacing w:line="440" w:lineRule="exact"/>
        <w:ind w:firstLine="420"/>
        <w:rPr>
          <w:rFonts w:ascii="Times New Roman" w:hAnsi="Times New Roman" w:cs="Times New Roman"/>
        </w:rPr>
      </w:pPr>
      <w:r w:rsidRPr="00532146">
        <w:rPr>
          <w:rFonts w:ascii="Times New Roman" w:hAnsi="Times New Roman" w:cs="Times New Roman"/>
        </w:rPr>
        <w:t xml:space="preserve">U </w:t>
      </w:r>
      <w:r w:rsidRPr="00532146">
        <w:rPr>
          <w:rFonts w:ascii="Times New Roman" w:hAnsi="Times New Roman" w:cs="Times New Roman"/>
        </w:rPr>
        <w:t>盘上贴注格式如下：</w:t>
      </w:r>
    </w:p>
    <w:p w14:paraId="5AB27C90" w14:textId="77777777" w:rsidR="00532146" w:rsidRDefault="00532146" w:rsidP="00532146">
      <w:pPr>
        <w:pStyle w:val="a0"/>
        <w:spacing w:after="0" w:line="440" w:lineRule="exact"/>
        <w:ind w:left="1760"/>
        <w:rPr>
          <w:rFonts w:ascii="Times New Roman" w:hAnsi="Times New Roman"/>
          <w:b/>
          <w:bCs/>
          <w:sz w:val="20"/>
        </w:rPr>
      </w:pPr>
    </w:p>
    <w:p w14:paraId="0C618B50" w14:textId="77777777" w:rsidR="00532146" w:rsidRDefault="00532146" w:rsidP="00532146">
      <w:pPr>
        <w:pStyle w:val="a0"/>
        <w:spacing w:after="0" w:line="440" w:lineRule="exact"/>
        <w:rPr>
          <w:rFonts w:ascii="Times New Roman" w:hAnsi="Times New Roman"/>
          <w:b/>
          <w:bCs/>
          <w:sz w:val="15"/>
        </w:rPr>
      </w:pPr>
    </w:p>
    <w:p w14:paraId="152A3E3A" w14:textId="77777777" w:rsidR="00532146" w:rsidRPr="00532146" w:rsidRDefault="00532146" w:rsidP="00532146">
      <w:pPr>
        <w:spacing w:line="440" w:lineRule="exact"/>
        <w:rPr>
          <w:rFonts w:ascii="Times New Roman" w:hAnsi="Times New Roman" w:cs="Times New Roman"/>
        </w:rPr>
      </w:pPr>
    </w:p>
    <w:p w14:paraId="10A1F976" w14:textId="1FA1C823" w:rsidR="00532146" w:rsidRDefault="00000000" w:rsidP="00532146">
      <w:pPr>
        <w:spacing w:line="440" w:lineRule="exact"/>
        <w:ind w:firstLine="420"/>
        <w:jc w:val="center"/>
        <w:rPr>
          <w:rFonts w:ascii="Times New Roman" w:hAnsi="Times New Roman" w:cs="Times New Roman"/>
          <w:b/>
          <w:bCs/>
        </w:rPr>
      </w:pPr>
      <w:r>
        <w:rPr>
          <w:rFonts w:ascii="Times New Roman" w:hAnsi="Times New Roman" w:cs="Times New Roman"/>
        </w:rPr>
      </w:r>
      <w:r>
        <w:rPr>
          <w:rFonts w:ascii="Times New Roman" w:hAnsi="Times New Roman" w:cs="Times New Roman"/>
        </w:rPr>
        <w:pict w14:anchorId="2968C898">
          <v:shapetype id="_x0000_t202" coordsize="21600,21600" o:spt="202" path="m,l,21600r21600,l21600,xe">
            <v:stroke joinstyle="miter"/>
            <v:path gradientshapeok="t" o:connecttype="rect"/>
          </v:shapetype>
          <v:shape id="文本框 7" o:spid="_x0000_s2050" type="#_x0000_t202" style="width:370.25pt;height:64.4pt;mso-left-percent:-10001;mso-top-percent:-10001;mso-position-horizontal:absolute;mso-position-horizontal-relative:char;mso-position-vertical:absolute;mso-position-vertical-relative:line;mso-left-percent:-10001;mso-top-percent:-10001" filled="f" strokeweight=".48pt">
            <v:fill o:detectmouseclick="t"/>
            <v:textbox inset="0,0,0,0">
              <w:txbxContent>
                <w:p w14:paraId="33E42AF0" w14:textId="17ADEB04" w:rsidR="00F26297" w:rsidRDefault="00F26297" w:rsidP="00532146">
                  <w:pPr>
                    <w:pStyle w:val="a0"/>
                    <w:tabs>
                      <w:tab w:val="left" w:pos="4458"/>
                    </w:tabs>
                    <w:spacing w:before="184" w:line="364" w:lineRule="auto"/>
                    <w:ind w:left="103" w:right="1607"/>
                    <w:rPr>
                      <w:w w:val="95"/>
                      <w:u w:val="single"/>
                    </w:rPr>
                  </w:pPr>
                  <w:r>
                    <w:rPr>
                      <w:w w:val="95"/>
                    </w:rPr>
                    <w:t>项目名称：</w:t>
                  </w:r>
                  <w:r>
                    <w:rPr>
                      <w:rFonts w:hint="eastAsia"/>
                      <w:w w:val="95"/>
                      <w:u w:val="single"/>
                    </w:rPr>
                    <w:t xml:space="preserve">   </w:t>
                  </w:r>
                  <w:r w:rsidRPr="00532146">
                    <w:rPr>
                      <w:rFonts w:hint="eastAsia"/>
                      <w:w w:val="95"/>
                      <w:u w:val="single"/>
                    </w:rPr>
                    <w:t>2023</w:t>
                  </w:r>
                  <w:r w:rsidRPr="00532146">
                    <w:rPr>
                      <w:rFonts w:hint="eastAsia"/>
                      <w:w w:val="95"/>
                      <w:u w:val="single"/>
                    </w:rPr>
                    <w:t>年科技项目申报事务代理服务采购</w:t>
                  </w:r>
                  <w:r>
                    <w:rPr>
                      <w:rFonts w:hint="eastAsia"/>
                      <w:w w:val="95"/>
                      <w:u w:val="single"/>
                    </w:rPr>
                    <w:t>一包</w:t>
                  </w:r>
                  <w:r>
                    <w:rPr>
                      <w:rFonts w:hint="eastAsia"/>
                      <w:w w:val="95"/>
                      <w:u w:val="single"/>
                    </w:rPr>
                    <w:t>/</w:t>
                  </w:r>
                  <w:r>
                    <w:rPr>
                      <w:rFonts w:hint="eastAsia"/>
                      <w:w w:val="95"/>
                      <w:u w:val="single"/>
                    </w:rPr>
                    <w:t>二包</w:t>
                  </w:r>
                  <w:r>
                    <w:rPr>
                      <w:rFonts w:hint="eastAsia"/>
                      <w:w w:val="95"/>
                      <w:u w:val="single"/>
                    </w:rPr>
                    <w:t xml:space="preserve">                        </w:t>
                  </w:r>
                </w:p>
                <w:p w14:paraId="53500A1C" w14:textId="77777777" w:rsidR="00F26297" w:rsidRDefault="00F26297" w:rsidP="00532146">
                  <w:pPr>
                    <w:pStyle w:val="a0"/>
                    <w:spacing w:before="184" w:line="364" w:lineRule="auto"/>
                    <w:ind w:left="103" w:right="1607"/>
                    <w:rPr>
                      <w:w w:val="95"/>
                      <w:u w:val="single"/>
                    </w:rPr>
                  </w:pPr>
                  <w:r>
                    <w:rPr>
                      <w:w w:val="95"/>
                    </w:rPr>
                    <w:t>供应商名称：</w:t>
                  </w:r>
                  <w:r>
                    <w:rPr>
                      <w:rFonts w:hint="eastAsia"/>
                      <w:w w:val="95"/>
                      <w:u w:val="single"/>
                    </w:rPr>
                    <w:t xml:space="preserve">                                  </w:t>
                  </w:r>
                  <w:r>
                    <w:rPr>
                      <w:rFonts w:hint="eastAsia"/>
                      <w:w w:val="95"/>
                    </w:rPr>
                    <w:t xml:space="preserve">    </w:t>
                  </w:r>
                </w:p>
                <w:p w14:paraId="40A0B49B" w14:textId="77777777" w:rsidR="00F26297" w:rsidRDefault="00F26297" w:rsidP="00532146">
                  <w:pPr>
                    <w:pStyle w:val="a0"/>
                    <w:tabs>
                      <w:tab w:val="left" w:pos="4458"/>
                    </w:tabs>
                    <w:spacing w:before="184" w:line="364" w:lineRule="auto"/>
                    <w:ind w:left="103" w:right="2187"/>
                    <w:rPr>
                      <w:rFonts w:ascii="Times New Roman" w:eastAsia="Times New Roman"/>
                    </w:rPr>
                  </w:pPr>
                </w:p>
              </w:txbxContent>
            </v:textbox>
            <w10:anchorlock/>
          </v:shape>
        </w:pict>
      </w:r>
    </w:p>
    <w:p w14:paraId="0EEA0BE3" w14:textId="6AE6F135" w:rsidR="00114438" w:rsidRPr="00114438" w:rsidRDefault="00114438" w:rsidP="00114438">
      <w:pPr>
        <w:spacing w:line="440" w:lineRule="exact"/>
        <w:ind w:firstLine="420"/>
        <w:rPr>
          <w:rFonts w:ascii="Times New Roman" w:hAnsi="Times New Roman" w:cs="Times New Roman"/>
        </w:rPr>
      </w:pPr>
      <w:r w:rsidRPr="00114438">
        <w:rPr>
          <w:rFonts w:ascii="Times New Roman" w:hAnsi="Times New Roman" w:cs="Times New Roman" w:hint="eastAsia"/>
        </w:rPr>
        <w:t>（</w:t>
      </w:r>
      <w:r w:rsidRPr="00114438">
        <w:rPr>
          <w:rFonts w:ascii="Times New Roman" w:hAnsi="Times New Roman" w:cs="Times New Roman" w:hint="eastAsia"/>
        </w:rPr>
        <w:t>4</w:t>
      </w:r>
      <w:r w:rsidRPr="00114438">
        <w:rPr>
          <w:rFonts w:ascii="Times New Roman" w:hAnsi="Times New Roman" w:cs="Times New Roman" w:hint="eastAsia"/>
        </w:rPr>
        <w:t>）装订要求：响应文件应用</w:t>
      </w:r>
      <w:r w:rsidRPr="00114438">
        <w:rPr>
          <w:rFonts w:ascii="Times New Roman" w:hAnsi="Times New Roman" w:cs="Times New Roman" w:hint="eastAsia"/>
        </w:rPr>
        <w:t>A4</w:t>
      </w:r>
      <w:r w:rsidRPr="00114438">
        <w:rPr>
          <w:rFonts w:ascii="Times New Roman" w:hAnsi="Times New Roman" w:cs="Times New Roman" w:hint="eastAsia"/>
        </w:rPr>
        <w:t>纸胶装成册并标注连续页码，不允许活页装订，并逐页加盖公章，采购人不承担因此造成的任何后果。</w:t>
      </w:r>
    </w:p>
    <w:p w14:paraId="51CA5AC0" w14:textId="43D6AA5A" w:rsidR="00B1069D" w:rsidRDefault="00114438" w:rsidP="00114438">
      <w:pPr>
        <w:spacing w:line="440" w:lineRule="exact"/>
        <w:ind w:firstLine="420"/>
        <w:rPr>
          <w:rFonts w:ascii="Times New Roman" w:hAnsi="Times New Roman" w:cs="Times New Roman"/>
        </w:rPr>
      </w:pPr>
      <w:r w:rsidRPr="00114438">
        <w:rPr>
          <w:rFonts w:ascii="Times New Roman" w:hAnsi="Times New Roman" w:cs="Times New Roman" w:hint="eastAsia"/>
        </w:rPr>
        <w:t>（</w:t>
      </w:r>
      <w:r w:rsidRPr="00114438">
        <w:rPr>
          <w:rFonts w:ascii="Times New Roman" w:hAnsi="Times New Roman" w:cs="Times New Roman" w:hint="eastAsia"/>
        </w:rPr>
        <w:t>5</w:t>
      </w:r>
      <w:r w:rsidRPr="00114438">
        <w:rPr>
          <w:rFonts w:ascii="Times New Roman" w:hAnsi="Times New Roman" w:cs="Times New Roman" w:hint="eastAsia"/>
        </w:rPr>
        <w:t>）封套上应载明的信息：信封封套表面应标明供应商名称。封套的封口处加盖供应商单位公章或由法定代表人（单位负责人）或其授权的代理人签字。</w:t>
      </w:r>
    </w:p>
    <w:p w14:paraId="5B0869A4"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88" w:name="_Toc26656964"/>
      <w:bookmarkStart w:id="89" w:name="_Toc9067723"/>
      <w:bookmarkStart w:id="90" w:name="_Toc14201233"/>
      <w:r>
        <w:rPr>
          <w:rFonts w:ascii="Times New Roman" w:eastAsia="黑体" w:hAnsi="Times New Roman" w:cs="Times New Roman"/>
          <w:bCs/>
          <w:sz w:val="24"/>
          <w:szCs w:val="32"/>
        </w:rPr>
        <w:t xml:space="preserve">4. </w:t>
      </w:r>
      <w:bookmarkEnd w:id="88"/>
      <w:bookmarkEnd w:id="89"/>
      <w:bookmarkEnd w:id="90"/>
      <w:r>
        <w:rPr>
          <w:rFonts w:ascii="Times New Roman" w:eastAsia="黑体" w:hAnsi="Times New Roman" w:cs="Times New Roman"/>
          <w:bCs/>
          <w:sz w:val="24"/>
          <w:szCs w:val="32"/>
        </w:rPr>
        <w:t>响应文件的递交</w:t>
      </w:r>
    </w:p>
    <w:p w14:paraId="6CC99603" w14:textId="77777777" w:rsidR="00B1069D" w:rsidRDefault="00B71C0E">
      <w:pPr>
        <w:keepNext/>
        <w:keepLines/>
        <w:spacing w:before="120" w:after="120"/>
        <w:outlineLvl w:val="2"/>
        <w:rPr>
          <w:rFonts w:ascii="Times New Roman" w:eastAsia="黑体" w:hAnsi="Times New Roman" w:cs="Times New Roman"/>
          <w:bCs/>
          <w:sz w:val="24"/>
          <w:szCs w:val="32"/>
        </w:rPr>
      </w:pPr>
      <w:bookmarkStart w:id="91" w:name="_Toc14201234"/>
      <w:bookmarkStart w:id="92" w:name="_Toc26656965"/>
      <w:r>
        <w:rPr>
          <w:rFonts w:ascii="Times New Roman" w:eastAsia="黑体" w:hAnsi="Times New Roman" w:cs="Times New Roman"/>
          <w:bCs/>
          <w:sz w:val="24"/>
          <w:szCs w:val="32"/>
        </w:rPr>
        <w:t>4.1</w:t>
      </w:r>
      <w:r>
        <w:rPr>
          <w:rFonts w:ascii="Times New Roman" w:eastAsia="黑体" w:hAnsi="Times New Roman" w:cs="Times New Roman"/>
          <w:bCs/>
          <w:sz w:val="24"/>
          <w:szCs w:val="32"/>
        </w:rPr>
        <w:t>响应文件的密封和标记</w:t>
      </w:r>
      <w:bookmarkEnd w:id="91"/>
      <w:bookmarkEnd w:id="92"/>
    </w:p>
    <w:p w14:paraId="0C8CDE5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4.1.1</w:t>
      </w:r>
      <w:r>
        <w:rPr>
          <w:rFonts w:ascii="Times New Roman" w:hAnsi="Times New Roman" w:cs="Times New Roman" w:hint="eastAsia"/>
        </w:rPr>
        <w:t>响应文件正、副本应密封包装在一个封套内，封套上注明：</w:t>
      </w:r>
    </w:p>
    <w:p w14:paraId="133A5CCA" w14:textId="77777777" w:rsidR="00B1069D" w:rsidRDefault="00B71C0E">
      <w:pPr>
        <w:spacing w:line="440" w:lineRule="exact"/>
        <w:ind w:firstLine="420"/>
        <w:rPr>
          <w:rFonts w:ascii="Times New Roman" w:hAnsi="Times New Roman" w:cs="Times New Roman"/>
          <w:u w:val="single"/>
        </w:rPr>
      </w:pPr>
      <w:r>
        <w:rPr>
          <w:rFonts w:ascii="Times New Roman" w:hAnsi="Times New Roman" w:cs="Times New Roman" w:hint="eastAsia"/>
        </w:rPr>
        <w:t>供应商名称：</w:t>
      </w:r>
      <w:r>
        <w:rPr>
          <w:rFonts w:ascii="Times New Roman" w:eastAsia="黑体" w:hAnsi="Times New Roman" w:cs="黑体" w:hint="eastAsia"/>
          <w:bCs/>
          <w:snapToGrid w:val="0"/>
          <w:kern w:val="0"/>
          <w:szCs w:val="21"/>
          <w:u w:val="single"/>
        </w:rPr>
        <w:t>（供应商单位全称，自行填写）</w:t>
      </w:r>
    </w:p>
    <w:p w14:paraId="4106792A" w14:textId="02874384" w:rsidR="00B1069D" w:rsidRDefault="006920A9">
      <w:pPr>
        <w:snapToGrid w:val="0"/>
        <w:spacing w:line="440" w:lineRule="exact"/>
        <w:ind w:firstLineChars="200" w:firstLine="420"/>
        <w:rPr>
          <w:rFonts w:ascii="Times New Roman" w:hAnsi="Times New Roman" w:cs="Times New Roman"/>
          <w:u w:val="single"/>
        </w:rPr>
      </w:pPr>
      <w:r w:rsidRPr="006920A9">
        <w:rPr>
          <w:rFonts w:ascii="Times New Roman" w:hAnsi="Times New Roman" w:cs="Times New Roman" w:hint="eastAsia"/>
          <w:szCs w:val="22"/>
          <w:u w:val="single"/>
        </w:rPr>
        <w:t>2023</w:t>
      </w:r>
      <w:r w:rsidRPr="006920A9">
        <w:rPr>
          <w:rFonts w:ascii="Times New Roman" w:hAnsi="Times New Roman" w:cs="Times New Roman" w:hint="eastAsia"/>
          <w:szCs w:val="22"/>
          <w:u w:val="single"/>
        </w:rPr>
        <w:t>年科技项目申报事务代理服务采购</w:t>
      </w:r>
      <w:r>
        <w:rPr>
          <w:rFonts w:ascii="Times New Roman" w:hAnsi="Times New Roman" w:cs="Times New Roman" w:hint="eastAsia"/>
          <w:szCs w:val="22"/>
          <w:u w:val="single"/>
        </w:rPr>
        <w:t>一包</w:t>
      </w:r>
      <w:r>
        <w:rPr>
          <w:rFonts w:ascii="Times New Roman" w:hAnsi="Times New Roman" w:cs="Times New Roman" w:hint="eastAsia"/>
          <w:szCs w:val="22"/>
          <w:u w:val="single"/>
        </w:rPr>
        <w:t>/</w:t>
      </w:r>
      <w:r>
        <w:rPr>
          <w:rFonts w:ascii="Times New Roman" w:hAnsi="Times New Roman" w:cs="Times New Roman" w:hint="eastAsia"/>
          <w:szCs w:val="22"/>
          <w:u w:val="single"/>
        </w:rPr>
        <w:t>二包</w:t>
      </w:r>
      <w:r w:rsidR="00B71C0E">
        <w:rPr>
          <w:rFonts w:ascii="Times New Roman" w:hAnsi="Times New Roman" w:cs="Times New Roman" w:hint="eastAsia"/>
          <w:u w:val="single"/>
        </w:rPr>
        <w:t>响应文件</w:t>
      </w:r>
    </w:p>
    <w:p w14:paraId="30631A8C" w14:textId="269CFB76" w:rsidR="00B1069D" w:rsidRDefault="00B71C0E">
      <w:pPr>
        <w:spacing w:line="440" w:lineRule="exact"/>
        <w:ind w:firstLine="420"/>
        <w:rPr>
          <w:rFonts w:ascii="Times New Roman" w:hAnsi="Times New Roman" w:cs="Times New Roman"/>
        </w:rPr>
      </w:pPr>
      <w:r>
        <w:rPr>
          <w:rFonts w:ascii="Times New Roman" w:hAnsi="Times New Roman" w:cs="Times New Roman" w:hint="eastAsia"/>
          <w:u w:val="single"/>
        </w:rPr>
        <w:t>在</w:t>
      </w:r>
      <w:r>
        <w:rPr>
          <w:rFonts w:ascii="Times New Roman" w:hAnsi="Times New Roman" w:cs="Times New Roman" w:hint="eastAsia"/>
          <w:u w:val="single"/>
        </w:rPr>
        <w:t>202</w:t>
      </w:r>
      <w:r w:rsidR="009F6B5B">
        <w:rPr>
          <w:rFonts w:ascii="Times New Roman" w:hAnsi="Times New Roman" w:cs="Times New Roman" w:hint="eastAsia"/>
          <w:u w:val="single"/>
        </w:rPr>
        <w:t>3</w:t>
      </w:r>
      <w:r>
        <w:rPr>
          <w:rFonts w:ascii="Times New Roman" w:hAnsi="Times New Roman" w:cs="Times New Roman" w:hint="eastAsia"/>
          <w:u w:val="single"/>
        </w:rPr>
        <w:t>年</w:t>
      </w:r>
      <w:r w:rsidR="006920A9">
        <w:rPr>
          <w:rFonts w:ascii="Times New Roman" w:hAnsi="Times New Roman" w:cs="Times New Roman" w:hint="eastAsia"/>
          <w:u w:val="single"/>
        </w:rPr>
        <w:t>4</w:t>
      </w:r>
      <w:r>
        <w:rPr>
          <w:rFonts w:ascii="Times New Roman" w:hAnsi="Times New Roman" w:cs="Times New Roman" w:hint="eastAsia"/>
          <w:u w:val="single"/>
        </w:rPr>
        <w:t>月</w:t>
      </w:r>
      <w:r w:rsidR="006920A9">
        <w:rPr>
          <w:rFonts w:ascii="Times New Roman" w:hAnsi="Times New Roman" w:cs="Times New Roman" w:hint="eastAsia"/>
          <w:u w:val="single"/>
        </w:rPr>
        <w:t>11</w:t>
      </w:r>
      <w:r>
        <w:rPr>
          <w:rFonts w:ascii="Times New Roman" w:hAnsi="Times New Roman" w:cs="Times New Roman" w:hint="eastAsia"/>
          <w:u w:val="single"/>
        </w:rPr>
        <w:t>日</w:t>
      </w:r>
      <w:r w:rsidR="00114438">
        <w:rPr>
          <w:rFonts w:ascii="Times New Roman" w:hAnsi="Times New Roman" w:cs="Times New Roman" w:hint="eastAsia"/>
          <w:u w:val="single"/>
        </w:rPr>
        <w:t>09</w:t>
      </w:r>
      <w:r>
        <w:rPr>
          <w:rFonts w:ascii="Times New Roman" w:hAnsi="Times New Roman" w:cs="Times New Roman" w:hint="eastAsia"/>
          <w:u w:val="single"/>
        </w:rPr>
        <w:t>时</w:t>
      </w:r>
      <w:r w:rsidR="00114438">
        <w:rPr>
          <w:rFonts w:ascii="Times New Roman" w:hAnsi="Times New Roman" w:cs="Times New Roman" w:hint="eastAsia"/>
          <w:u w:val="single"/>
        </w:rPr>
        <w:t>3</w:t>
      </w:r>
      <w:r>
        <w:rPr>
          <w:rFonts w:ascii="Times New Roman" w:hAnsi="Times New Roman" w:cs="Times New Roman" w:hint="eastAsia"/>
          <w:u w:val="single"/>
        </w:rPr>
        <w:t>0</w:t>
      </w:r>
      <w:r>
        <w:rPr>
          <w:rFonts w:ascii="Times New Roman" w:hAnsi="Times New Roman" w:cs="Times New Roman" w:hint="eastAsia"/>
          <w:u w:val="single"/>
        </w:rPr>
        <w:t>分</w:t>
      </w:r>
      <w:r>
        <w:rPr>
          <w:rFonts w:ascii="Times New Roman" w:hAnsi="Times New Roman" w:cs="Times New Roman" w:hint="eastAsia"/>
        </w:rPr>
        <w:t>（递交响应文件的截止时间）前不得开启</w:t>
      </w:r>
    </w:p>
    <w:p w14:paraId="64FE41FA" w14:textId="28B2C6F9" w:rsidR="00B1069D" w:rsidRDefault="00B71C0E">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w:t>
      </w:r>
      <w:r>
        <w:rPr>
          <w:rFonts w:ascii="Times New Roman" w:hAnsi="Times New Roman"/>
        </w:rPr>
        <w:t>4.1.1</w:t>
      </w:r>
      <w:r>
        <w:rPr>
          <w:rFonts w:ascii="Times New Roman" w:hAnsi="Times New Roman"/>
        </w:rPr>
        <w:t>项</w:t>
      </w:r>
      <w:r>
        <w:rPr>
          <w:rFonts w:ascii="Times New Roman" w:hAnsi="Times New Roman" w:cs="Times New Roman"/>
        </w:rPr>
        <w:t>要求</w:t>
      </w:r>
      <w:r>
        <w:rPr>
          <w:rFonts w:ascii="Times New Roman" w:hAnsi="Times New Roman"/>
        </w:rPr>
        <w:t>密封的</w:t>
      </w:r>
      <w:r>
        <w:rPr>
          <w:rFonts w:ascii="Times New Roman" w:hAnsi="Times New Roman" w:hint="eastAsia"/>
        </w:rPr>
        <w:t>响应文件</w:t>
      </w:r>
      <w:r>
        <w:rPr>
          <w:rFonts w:ascii="Times New Roman" w:hAnsi="Times New Roman"/>
        </w:rPr>
        <w:t>，</w:t>
      </w:r>
      <w:r>
        <w:rPr>
          <w:rFonts w:ascii="Times New Roman" w:hAnsi="Times New Roman" w:hint="eastAsia"/>
        </w:rPr>
        <w:t>采购人</w:t>
      </w:r>
      <w:r>
        <w:rPr>
          <w:rFonts w:ascii="Times New Roman" w:hAnsi="Times New Roman"/>
        </w:rPr>
        <w:t>将予以拒收。</w:t>
      </w:r>
    </w:p>
    <w:p w14:paraId="0935FADA" w14:textId="77777777" w:rsidR="00B1069D" w:rsidRDefault="00B71C0E">
      <w:pPr>
        <w:keepNext/>
        <w:keepLines/>
        <w:spacing w:before="120" w:after="120"/>
        <w:outlineLvl w:val="2"/>
        <w:rPr>
          <w:rFonts w:ascii="Times New Roman" w:eastAsia="黑体" w:hAnsi="Times New Roman" w:cs="Times New Roman"/>
          <w:bCs/>
          <w:sz w:val="24"/>
          <w:szCs w:val="32"/>
        </w:rPr>
      </w:pPr>
      <w:bookmarkStart w:id="93" w:name="_Toc14201235"/>
      <w:bookmarkStart w:id="94" w:name="_Toc26656966"/>
      <w:r>
        <w:rPr>
          <w:rFonts w:ascii="Times New Roman" w:eastAsia="黑体" w:hAnsi="Times New Roman" w:cs="Times New Roman"/>
          <w:bCs/>
          <w:sz w:val="24"/>
          <w:szCs w:val="32"/>
        </w:rPr>
        <w:t xml:space="preserve">4.2 </w:t>
      </w:r>
      <w:r>
        <w:rPr>
          <w:rFonts w:ascii="Times New Roman" w:eastAsia="黑体" w:hAnsi="Times New Roman" w:cs="Times New Roman"/>
          <w:bCs/>
          <w:sz w:val="24"/>
          <w:szCs w:val="32"/>
        </w:rPr>
        <w:t>响应文件的递交</w:t>
      </w:r>
      <w:bookmarkEnd w:id="93"/>
      <w:bookmarkEnd w:id="94"/>
    </w:p>
    <w:p w14:paraId="76E5274D"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4.2.1</w:t>
      </w:r>
      <w:r>
        <w:rPr>
          <w:rFonts w:ascii="Times New Roman" w:hAnsi="Times New Roman" w:cs="Times New Roman"/>
        </w:rPr>
        <w:t>供应商应当</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5</w:t>
      </w:r>
      <w:r>
        <w:rPr>
          <w:rFonts w:ascii="Times New Roman" w:hAnsi="Times New Roman" w:cs="Times New Roman" w:hint="eastAsia"/>
          <w:szCs w:val="21"/>
        </w:rPr>
        <w:t>条的规定递交响应文件</w:t>
      </w:r>
      <w:r>
        <w:rPr>
          <w:rFonts w:ascii="Times New Roman" w:hAnsi="Times New Roman" w:cs="Times New Roman"/>
        </w:rPr>
        <w:t>。</w:t>
      </w:r>
    </w:p>
    <w:p w14:paraId="5021B852"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4.2.</w:t>
      </w:r>
      <w:r>
        <w:rPr>
          <w:rFonts w:ascii="Times New Roman" w:hAnsi="Times New Roman" w:cs="Times New Roman" w:hint="eastAsia"/>
        </w:rPr>
        <w:t>2</w:t>
      </w:r>
      <w:r>
        <w:rPr>
          <w:rFonts w:ascii="Times New Roman" w:hAnsi="Times New Roman" w:cs="Times New Roman" w:hint="eastAsia"/>
        </w:rPr>
        <w:t>递交响应文件的供应商数量不足</w:t>
      </w:r>
      <w:r>
        <w:rPr>
          <w:rFonts w:ascii="Times New Roman" w:hAnsi="Times New Roman" w:cs="Times New Roman" w:hint="eastAsia"/>
        </w:rPr>
        <w:t>3</w:t>
      </w:r>
      <w:r>
        <w:rPr>
          <w:rFonts w:ascii="Times New Roman" w:hAnsi="Times New Roman" w:cs="Times New Roman" w:hint="eastAsia"/>
        </w:rPr>
        <w:t>家时，采购人将宣布本次采购失败，并退还已递交的响应文件。</w:t>
      </w:r>
    </w:p>
    <w:p w14:paraId="38A90BAA" w14:textId="77777777" w:rsidR="00B1069D" w:rsidRDefault="00B71C0E">
      <w:pPr>
        <w:spacing w:line="440" w:lineRule="exact"/>
        <w:ind w:firstLine="420"/>
        <w:rPr>
          <w:rFonts w:ascii="Times New Roman" w:hAnsi="Times New Roman" w:cs="Times New Roman"/>
        </w:rPr>
      </w:pPr>
      <w:bookmarkStart w:id="95" w:name="_Toc14201237"/>
      <w:bookmarkStart w:id="96" w:name="_Toc26656968"/>
      <w:bookmarkStart w:id="97" w:name="_Toc9067724"/>
      <w:r>
        <w:rPr>
          <w:rFonts w:ascii="Times New Roman" w:hAnsi="Times New Roman" w:cs="Times New Roman" w:hint="eastAsia"/>
        </w:rPr>
        <w:t>4.2.3</w:t>
      </w:r>
      <w:r>
        <w:rPr>
          <w:rFonts w:ascii="Times New Roman" w:hAnsi="Times New Roman" w:cs="Times New Roman" w:hint="eastAsia"/>
        </w:rPr>
        <w:t>如通过初步评审的有效供应商数量不足</w:t>
      </w:r>
      <w:r>
        <w:rPr>
          <w:rFonts w:ascii="Times New Roman" w:hAnsi="Times New Roman" w:cs="Times New Roman" w:hint="eastAsia"/>
        </w:rPr>
        <w:t>3</w:t>
      </w:r>
      <w:r>
        <w:rPr>
          <w:rFonts w:ascii="Times New Roman" w:hAnsi="Times New Roman" w:cs="Times New Roman" w:hint="eastAsia"/>
        </w:rPr>
        <w:t>家的，则宣布本次采购无效。</w:t>
      </w:r>
    </w:p>
    <w:p w14:paraId="4831457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 xml:space="preserve">4.2.4 </w:t>
      </w:r>
      <w:r>
        <w:rPr>
          <w:rFonts w:ascii="Times New Roman" w:hAnsi="Times New Roman" w:cs="Times New Roman" w:hint="eastAsia"/>
        </w:rPr>
        <w:t>除第</w:t>
      </w:r>
      <w:r>
        <w:rPr>
          <w:rFonts w:ascii="Times New Roman" w:hAnsi="Times New Roman" w:cs="Times New Roman" w:hint="eastAsia"/>
        </w:rPr>
        <w:t>4.2.2</w:t>
      </w:r>
      <w:r>
        <w:rPr>
          <w:rFonts w:ascii="Times New Roman" w:hAnsi="Times New Roman" w:cs="Times New Roman" w:hint="eastAsia"/>
        </w:rPr>
        <w:t>项规定外，</w:t>
      </w:r>
      <w:r>
        <w:rPr>
          <w:rFonts w:ascii="Times New Roman" w:hAnsi="Times New Roman" w:cs="Times New Roman"/>
        </w:rPr>
        <w:t>供应商所递交的响应文件不予退还。</w:t>
      </w:r>
    </w:p>
    <w:p w14:paraId="25437FE3"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5. </w:t>
      </w:r>
      <w:bookmarkEnd w:id="95"/>
      <w:bookmarkEnd w:id="96"/>
      <w:bookmarkEnd w:id="97"/>
      <w:r>
        <w:rPr>
          <w:rFonts w:ascii="Times New Roman" w:eastAsia="黑体" w:hAnsi="Times New Roman" w:cs="Times New Roman"/>
          <w:bCs/>
          <w:sz w:val="24"/>
          <w:szCs w:val="32"/>
        </w:rPr>
        <w:t>启封</w:t>
      </w:r>
    </w:p>
    <w:p w14:paraId="298DF923" w14:textId="77777777" w:rsidR="00B1069D" w:rsidRDefault="00B71C0E">
      <w:pPr>
        <w:keepNext/>
        <w:keepLines/>
        <w:spacing w:before="120" w:after="120"/>
        <w:outlineLvl w:val="2"/>
        <w:rPr>
          <w:rFonts w:ascii="Times New Roman" w:eastAsia="黑体" w:hAnsi="Times New Roman" w:cs="Times New Roman"/>
          <w:bCs/>
          <w:sz w:val="24"/>
          <w:szCs w:val="32"/>
        </w:rPr>
      </w:pPr>
      <w:bookmarkStart w:id="98" w:name="_Toc14201238"/>
      <w:bookmarkStart w:id="99" w:name="_Toc26656969"/>
      <w:r>
        <w:rPr>
          <w:rFonts w:ascii="Times New Roman" w:eastAsia="黑体" w:hAnsi="Times New Roman" w:cs="Times New Roman"/>
          <w:bCs/>
          <w:sz w:val="24"/>
          <w:szCs w:val="32"/>
        </w:rPr>
        <w:t xml:space="preserve">5.1 </w:t>
      </w:r>
      <w:r>
        <w:rPr>
          <w:rFonts w:ascii="Times New Roman" w:eastAsia="黑体" w:hAnsi="Times New Roman" w:cs="Times New Roman"/>
          <w:bCs/>
          <w:sz w:val="24"/>
          <w:szCs w:val="32"/>
        </w:rPr>
        <w:t>启封时间和地点</w:t>
      </w:r>
      <w:bookmarkEnd w:id="98"/>
      <w:bookmarkEnd w:id="99"/>
    </w:p>
    <w:p w14:paraId="469B8D1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采购人在本章第</w:t>
      </w:r>
      <w:r>
        <w:rPr>
          <w:rFonts w:ascii="Times New Roman" w:hAnsi="Times New Roman" w:cs="Times New Roman"/>
        </w:rPr>
        <w:t>4.2.1</w:t>
      </w:r>
      <w:r>
        <w:rPr>
          <w:rFonts w:ascii="Times New Roman" w:hAnsi="Times New Roman" w:cs="Times New Roman"/>
        </w:rPr>
        <w:t>项规定的响应文件递交截止时间（启封时间），</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6</w:t>
      </w:r>
      <w:r>
        <w:rPr>
          <w:rFonts w:ascii="Times New Roman" w:hAnsi="Times New Roman" w:cs="Times New Roman" w:hint="eastAsia"/>
          <w:szCs w:val="21"/>
        </w:rPr>
        <w:t>条的规定进行启封</w:t>
      </w:r>
      <w:r>
        <w:rPr>
          <w:rFonts w:ascii="Times New Roman" w:hAnsi="Times New Roman" w:cs="Times New Roman"/>
        </w:rPr>
        <w:t>。</w:t>
      </w:r>
    </w:p>
    <w:p w14:paraId="58811308"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14:paraId="6AC40C05" w14:textId="77777777" w:rsidR="00B1069D" w:rsidRDefault="00B71C0E">
      <w:pPr>
        <w:keepNext/>
        <w:keepLines/>
        <w:spacing w:before="120" w:after="120"/>
        <w:outlineLvl w:val="2"/>
        <w:rPr>
          <w:rFonts w:ascii="Times New Roman" w:eastAsia="黑体" w:hAnsi="Times New Roman" w:cs="Times New Roman"/>
          <w:bCs/>
          <w:sz w:val="24"/>
          <w:szCs w:val="32"/>
        </w:rPr>
      </w:pPr>
      <w:bookmarkStart w:id="100" w:name="_Toc14201239"/>
      <w:bookmarkStart w:id="101" w:name="_Toc26656970"/>
      <w:r>
        <w:rPr>
          <w:rFonts w:ascii="Times New Roman" w:eastAsia="黑体" w:hAnsi="Times New Roman" w:cs="Times New Roman"/>
          <w:bCs/>
          <w:sz w:val="24"/>
          <w:szCs w:val="32"/>
        </w:rPr>
        <w:t>5.2</w:t>
      </w:r>
      <w:r>
        <w:rPr>
          <w:rFonts w:ascii="Times New Roman" w:eastAsia="黑体" w:hAnsi="Times New Roman" w:cs="Times New Roman" w:hint="eastAsia"/>
          <w:bCs/>
          <w:sz w:val="24"/>
          <w:szCs w:val="32"/>
        </w:rPr>
        <w:t>启封</w:t>
      </w:r>
      <w:r>
        <w:rPr>
          <w:rFonts w:ascii="Times New Roman" w:eastAsia="黑体" w:hAnsi="Times New Roman" w:cs="Times New Roman"/>
          <w:bCs/>
          <w:sz w:val="24"/>
          <w:szCs w:val="32"/>
        </w:rPr>
        <w:t>程序</w:t>
      </w:r>
      <w:bookmarkEnd w:id="100"/>
      <w:bookmarkEnd w:id="101"/>
    </w:p>
    <w:p w14:paraId="7E0E0E2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5.2.1</w:t>
      </w:r>
      <w:r>
        <w:rPr>
          <w:rFonts w:ascii="Times New Roman" w:hAnsi="Times New Roman" w:cs="Times New Roman"/>
        </w:rPr>
        <w:t>主持人按下列程序进行启封：</w:t>
      </w:r>
      <w:r>
        <w:rPr>
          <w:rFonts w:ascii="Times New Roman" w:hAnsi="Times New Roman" w:cs="Times New Roman"/>
        </w:rPr>
        <w:t xml:space="preserve"> </w:t>
      </w:r>
    </w:p>
    <w:p w14:paraId="7C41F569"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）公布在响应文件递交截止时间</w:t>
      </w:r>
      <w:r>
        <w:rPr>
          <w:rFonts w:ascii="Times New Roman" w:hAnsi="Times New Roman" w:cs="Times New Roman" w:hint="eastAsia"/>
        </w:rPr>
        <w:t>前</w:t>
      </w:r>
      <w:r>
        <w:rPr>
          <w:rFonts w:ascii="Times New Roman" w:hAnsi="Times New Roman" w:cs="Times New Roman"/>
        </w:rPr>
        <w:t>递交响应文件的供应商名称；</w:t>
      </w:r>
    </w:p>
    <w:p w14:paraId="0970B81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）由供应商推选的代表检查响应文件的密封情况；</w:t>
      </w:r>
      <w:r>
        <w:rPr>
          <w:rFonts w:ascii="Times New Roman" w:hAnsi="Times New Roman" w:cs="Times New Roman"/>
        </w:rPr>
        <w:t xml:space="preserve"> </w:t>
      </w:r>
    </w:p>
    <w:p w14:paraId="44539A22"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bCs/>
        </w:rPr>
        <w:t>对响应文件进行启封，公布供应商名称、合同包名称、报价、质量目标、</w:t>
      </w:r>
      <w:r>
        <w:rPr>
          <w:rFonts w:ascii="Times New Roman" w:hAnsi="Times New Roman" w:cs="Times New Roman" w:hint="eastAsia"/>
          <w:bCs/>
        </w:rPr>
        <w:t>服务</w:t>
      </w:r>
      <w:r>
        <w:rPr>
          <w:rFonts w:ascii="Times New Roman" w:hAnsi="Times New Roman" w:cs="Times New Roman"/>
          <w:bCs/>
        </w:rPr>
        <w:t>期、响应保证金递交情况及其他内容；</w:t>
      </w:r>
    </w:p>
    <w:p w14:paraId="564CD847"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bCs/>
        </w:rPr>
        <w:lastRenderedPageBreak/>
        <w:t>（</w:t>
      </w:r>
      <w:r>
        <w:rPr>
          <w:rFonts w:ascii="Times New Roman" w:hAnsi="Times New Roman" w:cs="Times New Roman" w:hint="eastAsia"/>
          <w:bCs/>
        </w:rPr>
        <w:t>4</w:t>
      </w:r>
      <w:r>
        <w:rPr>
          <w:rFonts w:ascii="Times New Roman" w:hAnsi="Times New Roman" w:cs="Times New Roman"/>
          <w:bCs/>
        </w:rPr>
        <w:t>）</w:t>
      </w:r>
      <w:r>
        <w:rPr>
          <w:rFonts w:ascii="Times New Roman" w:hAnsi="Times New Roman" w:hint="eastAsia"/>
        </w:rPr>
        <w:t>供应商</w:t>
      </w:r>
      <w:r>
        <w:rPr>
          <w:rFonts w:ascii="Times New Roman" w:hAnsi="Times New Roman"/>
        </w:rPr>
        <w:t>代表、</w:t>
      </w:r>
      <w:r>
        <w:rPr>
          <w:rFonts w:ascii="Times New Roman" w:hAnsi="Times New Roman" w:hint="eastAsia"/>
        </w:rPr>
        <w:t>采购</w:t>
      </w:r>
      <w:r>
        <w:rPr>
          <w:rFonts w:ascii="Times New Roman" w:hAnsi="Times New Roman"/>
        </w:rPr>
        <w:t>人代表、记录人等有关人员在</w:t>
      </w:r>
      <w:r>
        <w:rPr>
          <w:rFonts w:ascii="Times New Roman" w:hAnsi="Times New Roman" w:hint="eastAsia"/>
        </w:rPr>
        <w:t>启封</w:t>
      </w:r>
      <w:r>
        <w:rPr>
          <w:rFonts w:ascii="Times New Roman" w:hAnsi="Times New Roman"/>
        </w:rPr>
        <w:t>记录上</w:t>
      </w:r>
      <w:r>
        <w:rPr>
          <w:rFonts w:ascii="Times New Roman" w:hAnsi="Times New Roman" w:hint="eastAsia"/>
        </w:rPr>
        <w:t>签名</w:t>
      </w:r>
      <w:r>
        <w:rPr>
          <w:rFonts w:ascii="Times New Roman" w:hAnsi="Times New Roman"/>
        </w:rPr>
        <w:t>确认；</w:t>
      </w:r>
    </w:p>
    <w:p w14:paraId="5D11F209"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5</w:t>
      </w:r>
      <w:r>
        <w:rPr>
          <w:rFonts w:ascii="Times New Roman" w:hAnsi="Times New Roman" w:cs="Times New Roman"/>
          <w:bCs/>
        </w:rPr>
        <w:t>）</w:t>
      </w:r>
      <w:r>
        <w:rPr>
          <w:rFonts w:ascii="Times New Roman" w:hAnsi="Times New Roman" w:cs="Times New Roman" w:hint="eastAsia"/>
          <w:bCs/>
        </w:rPr>
        <w:t>启封</w:t>
      </w:r>
      <w:r>
        <w:rPr>
          <w:rFonts w:ascii="Times New Roman" w:hAnsi="Times New Roman" w:cs="Times New Roman"/>
        </w:rPr>
        <w:t>结束</w:t>
      </w:r>
      <w:r>
        <w:rPr>
          <w:rFonts w:ascii="Times New Roman" w:hAnsi="Times New Roman" w:cs="Times New Roman"/>
          <w:bCs/>
        </w:rPr>
        <w:t>。</w:t>
      </w:r>
    </w:p>
    <w:p w14:paraId="147F1FBC"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bCs/>
        </w:rPr>
        <w:t>5.2.2</w:t>
      </w:r>
      <w:r>
        <w:rPr>
          <w:rFonts w:ascii="Times New Roman" w:hAnsi="Times New Roman" w:cs="Times New Roman"/>
          <w:bCs/>
        </w:rPr>
        <w:t>若采购人发现响应文件出现以下任一情况，其报价将不再参加评审：</w:t>
      </w:r>
    </w:p>
    <w:p w14:paraId="6BF12851"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1</w:t>
      </w:r>
      <w:r>
        <w:rPr>
          <w:rFonts w:ascii="Times New Roman" w:hAnsi="Times New Roman" w:cs="Times New Roman"/>
          <w:bCs/>
        </w:rPr>
        <w:t>）报价超出</w:t>
      </w:r>
      <w:r>
        <w:rPr>
          <w:rFonts w:ascii="Times New Roman" w:hAnsi="Times New Roman" w:cs="Times New Roman" w:hint="eastAsia"/>
          <w:bCs/>
        </w:rPr>
        <w:t>限价；</w:t>
      </w:r>
    </w:p>
    <w:p w14:paraId="1DA48E09" w14:textId="2FAC2F3F" w:rsidR="00B1069D" w:rsidRDefault="00B71C0E">
      <w:pPr>
        <w:spacing w:line="440" w:lineRule="exact"/>
        <w:ind w:firstLine="420"/>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2</w:t>
      </w:r>
      <w:r>
        <w:rPr>
          <w:rFonts w:ascii="Times New Roman" w:hAnsi="Times New Roman" w:cs="Times New Roman" w:hint="eastAsia"/>
          <w:bCs/>
        </w:rPr>
        <w:t>）</w:t>
      </w:r>
      <w:r>
        <w:rPr>
          <w:rFonts w:ascii="Times New Roman" w:hAnsi="Times New Roman" w:cs="Times New Roman"/>
          <w:bCs/>
        </w:rPr>
        <w:t>未在报价函上填写</w:t>
      </w:r>
      <w:r>
        <w:rPr>
          <w:rFonts w:ascii="Times New Roman" w:hAnsi="Times New Roman" w:cs="Times New Roman" w:hint="eastAsia"/>
          <w:bCs/>
        </w:rPr>
        <w:t>报价</w:t>
      </w:r>
      <w:r w:rsidR="00A86524">
        <w:rPr>
          <w:rFonts w:ascii="Times New Roman" w:hAnsi="Times New Roman" w:cs="Times New Roman" w:hint="eastAsia"/>
          <w:bCs/>
        </w:rPr>
        <w:t>或费率</w:t>
      </w:r>
      <w:r>
        <w:rPr>
          <w:rFonts w:ascii="Times New Roman" w:hAnsi="Times New Roman" w:cs="Times New Roman" w:hint="eastAsia"/>
          <w:bCs/>
        </w:rPr>
        <w:t>；</w:t>
      </w:r>
    </w:p>
    <w:p w14:paraId="4CE9A43E" w14:textId="49461473" w:rsidR="00B1069D" w:rsidRDefault="00B71C0E">
      <w:pPr>
        <w:spacing w:line="440" w:lineRule="exact"/>
        <w:ind w:firstLine="420"/>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3</w:t>
      </w:r>
      <w:r>
        <w:rPr>
          <w:rFonts w:ascii="Times New Roman" w:hAnsi="Times New Roman" w:cs="Times New Roman" w:hint="eastAsia"/>
          <w:bCs/>
        </w:rPr>
        <w:t>）报价函中的报价</w:t>
      </w:r>
      <w:r w:rsidR="00A86524">
        <w:rPr>
          <w:rFonts w:ascii="Times New Roman" w:hAnsi="Times New Roman" w:cs="Times New Roman" w:hint="eastAsia"/>
          <w:bCs/>
        </w:rPr>
        <w:t>或费率</w:t>
      </w:r>
      <w:r>
        <w:rPr>
          <w:rFonts w:ascii="Times New Roman" w:hAnsi="Times New Roman" w:cs="Times New Roman" w:hint="eastAsia"/>
          <w:bCs/>
        </w:rPr>
        <w:t>与已标价的报价清单总报价</w:t>
      </w:r>
      <w:r w:rsidR="00A86524">
        <w:rPr>
          <w:rFonts w:ascii="Times New Roman" w:hAnsi="Times New Roman" w:cs="Times New Roman" w:hint="eastAsia"/>
          <w:bCs/>
        </w:rPr>
        <w:t>或费率</w:t>
      </w:r>
      <w:r>
        <w:rPr>
          <w:rFonts w:ascii="Times New Roman" w:hAnsi="Times New Roman" w:cs="Times New Roman" w:hint="eastAsia"/>
          <w:bCs/>
        </w:rPr>
        <w:t>不一致（四舍五入除外）</w:t>
      </w:r>
      <w:r>
        <w:rPr>
          <w:rFonts w:ascii="Times New Roman" w:hAnsi="Times New Roman" w:cs="Times New Roman"/>
          <w:bCs/>
        </w:rPr>
        <w:t>；</w:t>
      </w:r>
    </w:p>
    <w:p w14:paraId="3A4EC879" w14:textId="77777777" w:rsidR="00B1069D" w:rsidRDefault="00B71C0E">
      <w:pPr>
        <w:spacing w:line="440" w:lineRule="exact"/>
        <w:ind w:firstLine="420"/>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4</w:t>
      </w:r>
      <w:r>
        <w:rPr>
          <w:rFonts w:ascii="Times New Roman" w:hAnsi="Times New Roman" w:cs="Times New Roman" w:hint="eastAsia"/>
          <w:bCs/>
        </w:rPr>
        <w:t>）未按要求提交响应保证金。</w:t>
      </w:r>
    </w:p>
    <w:p w14:paraId="7B6D9DA6"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5.2.3</w:t>
      </w:r>
      <w:r>
        <w:rPr>
          <w:rFonts w:ascii="Times New Roman" w:hAnsi="Times New Roman" w:cs="Times New Roman"/>
        </w:rPr>
        <w:t>供应商</w:t>
      </w:r>
      <w:r>
        <w:rPr>
          <w:rFonts w:ascii="Times New Roman" w:hAnsi="Times New Roman" w:cs="Times New Roman" w:hint="eastAsia"/>
        </w:rPr>
        <w:t>在</w:t>
      </w:r>
      <w:r>
        <w:rPr>
          <w:rFonts w:ascii="Times New Roman" w:hAnsi="Times New Roman" w:cs="Times New Roman"/>
        </w:rPr>
        <w:t>启封过程</w:t>
      </w:r>
      <w:r>
        <w:rPr>
          <w:rFonts w:ascii="Times New Roman" w:hAnsi="Times New Roman" w:cs="Times New Roman" w:hint="eastAsia"/>
        </w:rPr>
        <w:t>中</w:t>
      </w:r>
      <w:r>
        <w:rPr>
          <w:rFonts w:ascii="Times New Roman" w:hAnsi="Times New Roman" w:cs="Times New Roman"/>
        </w:rPr>
        <w:t>有</w:t>
      </w:r>
      <w:r>
        <w:rPr>
          <w:rFonts w:ascii="Times New Roman" w:hAnsi="Times New Roman" w:cs="Times New Roman" w:hint="eastAsia"/>
        </w:rPr>
        <w:t>疑问</w:t>
      </w:r>
      <w:r>
        <w:rPr>
          <w:rFonts w:ascii="Times New Roman" w:hAnsi="Times New Roman" w:cs="Times New Roman"/>
        </w:rPr>
        <w:t>的，应当在</w:t>
      </w:r>
      <w:r>
        <w:rPr>
          <w:rFonts w:ascii="Times New Roman" w:hAnsi="Times New Roman" w:cs="Times New Roman" w:hint="eastAsia"/>
        </w:rPr>
        <w:t>现场</w:t>
      </w:r>
      <w:r>
        <w:rPr>
          <w:rFonts w:ascii="Times New Roman" w:hAnsi="Times New Roman" w:cs="Times New Roman"/>
        </w:rPr>
        <w:t>提出</w:t>
      </w:r>
      <w:r>
        <w:rPr>
          <w:rFonts w:ascii="Times New Roman" w:hAnsi="Times New Roman" w:cs="Times New Roman" w:hint="eastAsia"/>
        </w:rPr>
        <w:t>，</w:t>
      </w:r>
      <w:r>
        <w:rPr>
          <w:rFonts w:ascii="Times New Roman" w:hAnsi="Times New Roman" w:cs="Times New Roman"/>
        </w:rPr>
        <w:t>采购人</w:t>
      </w:r>
      <w:r>
        <w:rPr>
          <w:rFonts w:ascii="Times New Roman" w:hAnsi="Times New Roman" w:cs="Times New Roman" w:hint="eastAsia"/>
        </w:rPr>
        <w:t>将</w:t>
      </w:r>
      <w:r>
        <w:rPr>
          <w:rFonts w:ascii="Times New Roman" w:hAnsi="Times New Roman" w:cs="Times New Roman"/>
        </w:rPr>
        <w:t>当场作出答复。</w:t>
      </w:r>
    </w:p>
    <w:p w14:paraId="3745E563"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102" w:name="_Toc26656972"/>
      <w:bookmarkStart w:id="103" w:name="_Toc9067725"/>
      <w:bookmarkStart w:id="104" w:name="_Toc14201241"/>
      <w:r>
        <w:rPr>
          <w:rFonts w:ascii="Times New Roman" w:eastAsia="黑体" w:hAnsi="Times New Roman" w:cs="Times New Roman"/>
          <w:bCs/>
          <w:sz w:val="24"/>
          <w:szCs w:val="32"/>
        </w:rPr>
        <w:t xml:space="preserve">6. </w:t>
      </w:r>
      <w:r>
        <w:rPr>
          <w:rFonts w:ascii="Times New Roman" w:eastAsia="黑体" w:hAnsi="Times New Roman" w:cs="Times New Roman"/>
          <w:bCs/>
          <w:sz w:val="24"/>
          <w:szCs w:val="32"/>
        </w:rPr>
        <w:t>评</w:t>
      </w:r>
      <w:bookmarkEnd w:id="102"/>
      <w:bookmarkEnd w:id="103"/>
      <w:bookmarkEnd w:id="104"/>
      <w:r>
        <w:rPr>
          <w:rFonts w:ascii="Times New Roman" w:eastAsia="黑体" w:hAnsi="Times New Roman" w:cs="Times New Roman"/>
          <w:bCs/>
          <w:sz w:val="24"/>
          <w:szCs w:val="32"/>
        </w:rPr>
        <w:t>审</w:t>
      </w:r>
    </w:p>
    <w:p w14:paraId="0F7DD904" w14:textId="77777777" w:rsidR="00B1069D" w:rsidRDefault="00B71C0E">
      <w:pPr>
        <w:keepNext/>
        <w:keepLines/>
        <w:spacing w:before="120" w:after="120"/>
        <w:outlineLvl w:val="2"/>
        <w:rPr>
          <w:rFonts w:ascii="Times New Roman" w:eastAsia="黑体" w:hAnsi="Times New Roman" w:cs="Times New Roman"/>
          <w:bCs/>
          <w:sz w:val="24"/>
          <w:szCs w:val="32"/>
        </w:rPr>
      </w:pPr>
      <w:bookmarkStart w:id="105" w:name="_Toc14201242"/>
      <w:bookmarkStart w:id="106" w:name="_Toc26656973"/>
      <w:r>
        <w:rPr>
          <w:rFonts w:ascii="Times New Roman" w:eastAsia="黑体" w:hAnsi="Times New Roman" w:cs="Times New Roman"/>
          <w:bCs/>
          <w:sz w:val="24"/>
          <w:szCs w:val="32"/>
        </w:rPr>
        <w:t>6.1</w:t>
      </w:r>
      <w:bookmarkEnd w:id="105"/>
      <w:bookmarkEnd w:id="106"/>
      <w:r>
        <w:rPr>
          <w:rFonts w:ascii="Times New Roman" w:eastAsia="黑体" w:hAnsi="Times New Roman" w:cs="Times New Roman" w:hint="eastAsia"/>
          <w:bCs/>
          <w:sz w:val="24"/>
          <w:szCs w:val="32"/>
        </w:rPr>
        <w:t>评审小组</w:t>
      </w:r>
    </w:p>
    <w:p w14:paraId="69FB1DF5" w14:textId="06C8756E" w:rsidR="00B1069D" w:rsidRDefault="00A86524">
      <w:pPr>
        <w:spacing w:line="440" w:lineRule="exact"/>
        <w:ind w:firstLine="420"/>
        <w:rPr>
          <w:rFonts w:ascii="Times New Roman" w:hAnsi="Times New Roman" w:cs="Times New Roman"/>
        </w:rPr>
      </w:pPr>
      <w:r w:rsidRPr="00A86524">
        <w:rPr>
          <w:rFonts w:ascii="Times New Roman" w:hAnsi="Times New Roman" w:cs="Times New Roman" w:hint="eastAsia"/>
        </w:rPr>
        <w:t>评审小组由设计总院检测板块专家委员会或公司评标委员会的成员组成，人数</w:t>
      </w:r>
      <w:r w:rsidRPr="00A86524">
        <w:rPr>
          <w:rFonts w:ascii="Times New Roman" w:hAnsi="Times New Roman" w:cs="Times New Roman" w:hint="eastAsia"/>
        </w:rPr>
        <w:t>3</w:t>
      </w:r>
      <w:r w:rsidRPr="00A86524">
        <w:rPr>
          <w:rFonts w:ascii="Times New Roman" w:hAnsi="Times New Roman" w:cs="Times New Roman" w:hint="eastAsia"/>
        </w:rPr>
        <w:t>人。</w:t>
      </w:r>
    </w:p>
    <w:p w14:paraId="61B91FFC" w14:textId="77777777" w:rsidR="00B1069D" w:rsidRDefault="00B71C0E">
      <w:pPr>
        <w:keepNext/>
        <w:keepLines/>
        <w:spacing w:before="120" w:after="120"/>
        <w:outlineLvl w:val="2"/>
        <w:rPr>
          <w:rFonts w:ascii="Times New Roman" w:eastAsia="黑体" w:hAnsi="Times New Roman" w:cs="Times New Roman"/>
          <w:bCs/>
          <w:sz w:val="24"/>
          <w:szCs w:val="32"/>
        </w:rPr>
      </w:pPr>
      <w:bookmarkStart w:id="107" w:name="_Toc26656975"/>
      <w:bookmarkStart w:id="108" w:name="_Toc14201244"/>
      <w:r>
        <w:rPr>
          <w:rFonts w:ascii="Times New Roman" w:eastAsia="黑体" w:hAnsi="Times New Roman" w:cs="Times New Roman"/>
          <w:bCs/>
          <w:sz w:val="24"/>
          <w:szCs w:val="32"/>
        </w:rPr>
        <w:t>6.</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评</w:t>
      </w:r>
      <w:bookmarkEnd w:id="107"/>
      <w:bookmarkEnd w:id="108"/>
      <w:r>
        <w:rPr>
          <w:rFonts w:ascii="Times New Roman" w:eastAsia="黑体" w:hAnsi="Times New Roman" w:cs="Times New Roman"/>
          <w:bCs/>
          <w:sz w:val="24"/>
          <w:szCs w:val="32"/>
        </w:rPr>
        <w:t>审</w:t>
      </w:r>
    </w:p>
    <w:p w14:paraId="160CFA8A"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.1</w:t>
      </w:r>
      <w:r>
        <w:rPr>
          <w:rFonts w:ascii="Times New Roman" w:hAnsi="Times New Roman" w:cs="Times New Roman" w:hint="eastAsia"/>
        </w:rPr>
        <w:t>评审小组</w:t>
      </w:r>
      <w:r>
        <w:rPr>
          <w:rFonts w:ascii="Times New Roman" w:hAnsi="Times New Roman" w:cs="Times New Roman"/>
        </w:rPr>
        <w:t>按照第三章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规定的方法、评审因素、标准和程序对响应文件进行评审。</w:t>
      </w:r>
    </w:p>
    <w:p w14:paraId="0AF43A81" w14:textId="7D2C9F6C" w:rsidR="00B1069D" w:rsidRDefault="00B71C0E">
      <w:pPr>
        <w:spacing w:line="440" w:lineRule="exact"/>
        <w:ind w:firstLine="420"/>
        <w:rPr>
          <w:rFonts w:ascii="Times New Roman" w:hAnsi="Times New Roman" w:cs="Times New Roman"/>
          <w:color w:val="0000FF"/>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.2</w:t>
      </w:r>
      <w:r>
        <w:rPr>
          <w:rFonts w:ascii="Times New Roman" w:hAnsi="Times New Roman" w:cs="Times New Roman"/>
        </w:rPr>
        <w:t>评审完成后，</w:t>
      </w:r>
      <w:r>
        <w:rPr>
          <w:rFonts w:ascii="Times New Roman" w:hAnsi="Times New Roman" w:cs="Times New Roman" w:hint="eastAsia"/>
        </w:rPr>
        <w:t>评审小组</w:t>
      </w:r>
      <w:r>
        <w:rPr>
          <w:rFonts w:ascii="Times New Roman" w:hAnsi="Times New Roman" w:cs="Times New Roman"/>
        </w:rPr>
        <w:t>应向采购人提交书面评审报告和成交候选人名单。</w:t>
      </w:r>
      <w:r>
        <w:rPr>
          <w:rFonts w:ascii="Times New Roman" w:hAnsi="Times New Roman" w:cs="Times New Roman" w:hint="eastAsia"/>
        </w:rPr>
        <w:t>评审小组</w:t>
      </w:r>
      <w:r w:rsidR="00BE483C">
        <w:rPr>
          <w:rFonts w:ascii="Times New Roman" w:hAnsi="Times New Roman" w:cs="Times New Roman" w:hint="eastAsia"/>
        </w:rPr>
        <w:t>每包</w:t>
      </w:r>
      <w:r>
        <w:rPr>
          <w:rFonts w:ascii="Times New Roman" w:hAnsi="Times New Roman" w:cs="Times New Roman"/>
        </w:rPr>
        <w:t>推</w:t>
      </w:r>
      <w:r>
        <w:rPr>
          <w:rFonts w:ascii="Times New Roman" w:hAnsi="Times New Roman" w:cs="Times New Roman" w:hint="eastAsia"/>
        </w:rPr>
        <w:t>荐成交候选人的人数为：</w:t>
      </w:r>
      <w:r>
        <w:rPr>
          <w:rFonts w:ascii="Times New Roman" w:hAnsi="Times New Roman" w:cs="Times New Roman" w:hint="eastAsia"/>
        </w:rPr>
        <w:t>1</w:t>
      </w:r>
      <w:r>
        <w:rPr>
          <w:rFonts w:ascii="Times New Roman" w:hAnsi="Times New Roman" w:cs="Times New Roman" w:hint="eastAsia"/>
        </w:rPr>
        <w:t>人。</w:t>
      </w:r>
    </w:p>
    <w:p w14:paraId="56752D72"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109" w:name="_Toc9067726"/>
      <w:bookmarkStart w:id="110" w:name="_Toc14201245"/>
      <w:bookmarkStart w:id="111" w:name="_Toc26656976"/>
      <w:r>
        <w:rPr>
          <w:rFonts w:ascii="Times New Roman" w:eastAsia="黑体" w:hAnsi="Times New Roman" w:cs="Times New Roman"/>
          <w:bCs/>
          <w:sz w:val="24"/>
          <w:szCs w:val="32"/>
        </w:rPr>
        <w:t xml:space="preserve">7. </w:t>
      </w:r>
      <w:r>
        <w:rPr>
          <w:rFonts w:ascii="Times New Roman" w:eastAsia="黑体" w:hAnsi="Times New Roman" w:cs="Times New Roman"/>
          <w:bCs/>
          <w:sz w:val="24"/>
          <w:szCs w:val="32"/>
        </w:rPr>
        <w:t>合同授予</w:t>
      </w:r>
      <w:bookmarkEnd w:id="109"/>
      <w:bookmarkEnd w:id="110"/>
      <w:bookmarkEnd w:id="111"/>
    </w:p>
    <w:p w14:paraId="685D4C4C" w14:textId="77777777" w:rsidR="00B1069D" w:rsidRDefault="00B71C0E">
      <w:pPr>
        <w:keepNext/>
        <w:keepLines/>
        <w:spacing w:before="120" w:after="120"/>
        <w:outlineLvl w:val="2"/>
        <w:rPr>
          <w:rFonts w:ascii="Times New Roman" w:eastAsia="黑体" w:hAnsi="Times New Roman" w:cs="Times New Roman"/>
          <w:bCs/>
          <w:sz w:val="24"/>
          <w:szCs w:val="32"/>
        </w:rPr>
      </w:pPr>
      <w:bookmarkStart w:id="112" w:name="_Toc26656977"/>
      <w:bookmarkStart w:id="113" w:name="_Toc14201246"/>
      <w:r>
        <w:rPr>
          <w:rFonts w:ascii="Times New Roman" w:eastAsia="黑体" w:hAnsi="Times New Roman" w:cs="Times New Roman"/>
          <w:bCs/>
          <w:sz w:val="24"/>
          <w:szCs w:val="32"/>
        </w:rPr>
        <w:t>7.1</w:t>
      </w:r>
      <w:r>
        <w:rPr>
          <w:rFonts w:ascii="Times New Roman" w:eastAsia="黑体" w:hAnsi="Times New Roman" w:cs="Times New Roman"/>
          <w:bCs/>
          <w:sz w:val="24"/>
          <w:szCs w:val="32"/>
        </w:rPr>
        <w:t>成交候选人公示</w:t>
      </w:r>
      <w:bookmarkEnd w:id="112"/>
      <w:bookmarkEnd w:id="113"/>
    </w:p>
    <w:p w14:paraId="5E44F04D"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公示期</w:t>
      </w:r>
      <w:r>
        <w:rPr>
          <w:rFonts w:ascii="Times New Roman" w:hAnsi="Times New Roman" w:cs="Times New Roman" w:hint="eastAsia"/>
        </w:rPr>
        <w:t>为</w:t>
      </w:r>
      <w:r>
        <w:rPr>
          <w:rFonts w:ascii="Times New Roman" w:hAnsi="Times New Roman" w:cs="Times New Roman" w:hint="eastAsia"/>
        </w:rPr>
        <w:t>2</w:t>
      </w:r>
      <w:r>
        <w:rPr>
          <w:rFonts w:ascii="Times New Roman" w:hAnsi="Times New Roman" w:cs="Times New Roman"/>
        </w:rPr>
        <w:t>日。</w:t>
      </w:r>
    </w:p>
    <w:p w14:paraId="15C39B02" w14:textId="77777777" w:rsidR="00B1069D" w:rsidRDefault="00B71C0E">
      <w:pPr>
        <w:keepNext/>
        <w:keepLines/>
        <w:spacing w:before="120" w:after="120"/>
        <w:outlineLvl w:val="2"/>
        <w:rPr>
          <w:rFonts w:ascii="Times New Roman" w:eastAsia="黑体" w:hAnsi="Times New Roman" w:cs="Times New Roman"/>
          <w:bCs/>
          <w:sz w:val="24"/>
          <w:szCs w:val="32"/>
        </w:rPr>
      </w:pPr>
      <w:bookmarkStart w:id="114" w:name="_Toc26656978"/>
      <w:bookmarkStart w:id="115" w:name="_Toc14201247"/>
      <w:r>
        <w:rPr>
          <w:rFonts w:ascii="Times New Roman" w:eastAsia="黑体" w:hAnsi="Times New Roman" w:cs="Times New Roman"/>
          <w:bCs/>
          <w:sz w:val="24"/>
          <w:szCs w:val="32"/>
        </w:rPr>
        <w:t>7.2</w:t>
      </w:r>
      <w:r>
        <w:rPr>
          <w:rFonts w:ascii="Times New Roman" w:eastAsia="黑体" w:hAnsi="Times New Roman" w:cs="Times New Roman"/>
          <w:bCs/>
          <w:sz w:val="24"/>
          <w:szCs w:val="32"/>
        </w:rPr>
        <w:t>评审结果异议</w:t>
      </w:r>
      <w:bookmarkEnd w:id="114"/>
      <w:bookmarkEnd w:id="115"/>
    </w:p>
    <w:p w14:paraId="0C1E57D3"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14:paraId="031BE0B2" w14:textId="77777777" w:rsidR="00B1069D" w:rsidRDefault="00B71C0E">
      <w:pPr>
        <w:keepNext/>
        <w:keepLines/>
        <w:spacing w:before="120" w:after="120"/>
        <w:outlineLvl w:val="2"/>
        <w:rPr>
          <w:rFonts w:ascii="Times New Roman" w:eastAsia="黑体" w:hAnsi="Times New Roman" w:cs="Times New Roman"/>
          <w:bCs/>
          <w:sz w:val="24"/>
          <w:szCs w:val="32"/>
        </w:rPr>
      </w:pPr>
      <w:bookmarkStart w:id="116" w:name="_Toc14201248"/>
      <w:bookmarkStart w:id="117" w:name="_Toc26656979"/>
      <w:r>
        <w:rPr>
          <w:rFonts w:ascii="Times New Roman" w:eastAsia="黑体" w:hAnsi="Times New Roman" w:cs="Times New Roman"/>
          <w:bCs/>
          <w:sz w:val="24"/>
          <w:szCs w:val="32"/>
        </w:rPr>
        <w:t>7.3</w:t>
      </w:r>
      <w:r>
        <w:rPr>
          <w:rFonts w:ascii="Times New Roman" w:eastAsia="黑体" w:hAnsi="Times New Roman" w:cs="Times New Roman"/>
          <w:bCs/>
          <w:sz w:val="24"/>
          <w:szCs w:val="32"/>
        </w:rPr>
        <w:t>成交候选人履约能力审查</w:t>
      </w:r>
      <w:bookmarkEnd w:id="116"/>
      <w:bookmarkEnd w:id="117"/>
    </w:p>
    <w:p w14:paraId="5F87B220"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ascii="Times New Roman" w:hAnsi="Times New Roman" w:cs="Times New Roman" w:hint="eastAsia"/>
        </w:rPr>
        <w:t>评审小组</w:t>
      </w:r>
      <w:r>
        <w:rPr>
          <w:rFonts w:ascii="Times New Roman" w:hAnsi="Times New Roman" w:cs="Times New Roman"/>
        </w:rPr>
        <w:t>按照询比文件规定的标准和方法进行审查确认。</w:t>
      </w:r>
    </w:p>
    <w:p w14:paraId="39E2E6FC" w14:textId="2B0238A1" w:rsidR="004E455C" w:rsidRDefault="004E455C" w:rsidP="004E455C">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7.</w:t>
      </w:r>
      <w:r>
        <w:rPr>
          <w:rFonts w:ascii="Times New Roman" w:eastAsia="黑体" w:hAnsi="Times New Roman" w:cs="Times New Roman" w:hint="eastAsia"/>
          <w:bCs/>
          <w:sz w:val="24"/>
          <w:szCs w:val="32"/>
        </w:rPr>
        <w:t>4</w:t>
      </w:r>
      <w:r w:rsidRPr="004E455C">
        <w:rPr>
          <w:rFonts w:ascii="Times New Roman" w:eastAsia="黑体" w:hAnsi="Times New Roman" w:cs="Times New Roman" w:hint="eastAsia"/>
          <w:bCs/>
          <w:sz w:val="24"/>
          <w:szCs w:val="32"/>
        </w:rPr>
        <w:t>履约保证金</w:t>
      </w:r>
    </w:p>
    <w:p w14:paraId="493B0E9F" w14:textId="4F802CC1" w:rsidR="004E455C" w:rsidRPr="004E455C" w:rsidRDefault="004E455C" w:rsidP="004E455C">
      <w:pPr>
        <w:spacing w:line="440" w:lineRule="exact"/>
        <w:ind w:firstLine="420"/>
        <w:rPr>
          <w:rFonts w:ascii="Times New Roman" w:hAnsi="Times New Roman" w:cs="Times New Roman"/>
        </w:rPr>
      </w:pPr>
      <w:r w:rsidRPr="004E455C">
        <w:rPr>
          <w:rFonts w:ascii="Times New Roman" w:hAnsi="Times New Roman" w:cs="Times New Roman" w:hint="eastAsia"/>
        </w:rPr>
        <w:t>7.4.1</w:t>
      </w:r>
      <w:r w:rsidRPr="004E455C">
        <w:rPr>
          <w:rFonts w:ascii="Times New Roman" w:hAnsi="Times New Roman" w:cs="Times New Roman" w:hint="eastAsia"/>
        </w:rPr>
        <w:t>在签订合同前，成交人应向采购人提交</w:t>
      </w:r>
      <w:r w:rsidRPr="004E455C">
        <w:rPr>
          <w:rFonts w:ascii="Times New Roman" w:hAnsi="Times New Roman" w:cs="Times New Roman" w:hint="eastAsia"/>
          <w:u w:val="single"/>
        </w:rPr>
        <w:t>人民币</w:t>
      </w:r>
      <w:r w:rsidR="00D458CC">
        <w:rPr>
          <w:rFonts w:ascii="Times New Roman" w:hAnsi="Times New Roman" w:cs="Times New Roman" w:hint="eastAsia"/>
          <w:u w:val="single"/>
        </w:rPr>
        <w:t>5</w:t>
      </w:r>
      <w:r w:rsidRPr="004E455C">
        <w:rPr>
          <w:rFonts w:ascii="Times New Roman" w:hAnsi="Times New Roman" w:cs="Times New Roman" w:hint="eastAsia"/>
          <w:u w:val="single"/>
        </w:rPr>
        <w:t>000.00</w:t>
      </w:r>
      <w:r w:rsidRPr="004E455C">
        <w:rPr>
          <w:rFonts w:ascii="Times New Roman" w:hAnsi="Times New Roman" w:cs="Times New Roman" w:hint="eastAsia"/>
          <w:u w:val="single"/>
        </w:rPr>
        <w:t>元</w:t>
      </w:r>
      <w:r w:rsidRPr="004E455C">
        <w:rPr>
          <w:rFonts w:ascii="Times New Roman" w:hAnsi="Times New Roman" w:cs="Times New Roman" w:hint="eastAsia"/>
        </w:rPr>
        <w:t>的履约保证金。</w:t>
      </w:r>
    </w:p>
    <w:p w14:paraId="50C418BA" w14:textId="79ACB92F" w:rsidR="004E455C" w:rsidRDefault="004E455C" w:rsidP="004E455C">
      <w:pPr>
        <w:spacing w:line="440" w:lineRule="exact"/>
        <w:ind w:firstLine="420"/>
        <w:rPr>
          <w:rFonts w:ascii="Times New Roman" w:hAnsi="Times New Roman" w:cs="Times New Roman"/>
        </w:rPr>
      </w:pPr>
      <w:r w:rsidRPr="004E455C">
        <w:rPr>
          <w:rFonts w:ascii="Times New Roman" w:hAnsi="Times New Roman" w:cs="Times New Roman" w:hint="eastAsia"/>
        </w:rPr>
        <w:t xml:space="preserve">7.4.2 </w:t>
      </w:r>
      <w:r w:rsidRPr="004E455C">
        <w:rPr>
          <w:rFonts w:ascii="Times New Roman" w:hAnsi="Times New Roman" w:cs="Times New Roman" w:hint="eastAsia"/>
        </w:rPr>
        <w:t>成交人不能按本章第</w:t>
      </w:r>
      <w:r w:rsidRPr="004E455C">
        <w:rPr>
          <w:rFonts w:ascii="Times New Roman" w:hAnsi="Times New Roman" w:cs="Times New Roman" w:hint="eastAsia"/>
        </w:rPr>
        <w:t>7.4.1</w:t>
      </w:r>
      <w:r w:rsidRPr="004E455C">
        <w:rPr>
          <w:rFonts w:ascii="Times New Roman" w:hAnsi="Times New Roman" w:cs="Times New Roman" w:hint="eastAsia"/>
        </w:rPr>
        <w:t>项要求提交履约保证金的，视为放弃成交候选人，其响应保证金不予退还，给采购人造成的损失超过响应保证金数额的，成交人还应当对超过部分予以赔偿。</w:t>
      </w:r>
    </w:p>
    <w:p w14:paraId="73C96EEF" w14:textId="715F14A4" w:rsidR="00B1069D" w:rsidRDefault="00B71C0E">
      <w:pPr>
        <w:keepNext/>
        <w:keepLines/>
        <w:spacing w:before="120" w:after="120"/>
        <w:outlineLvl w:val="2"/>
        <w:rPr>
          <w:rFonts w:ascii="Times New Roman" w:eastAsia="黑体" w:hAnsi="Times New Roman" w:cs="Times New Roman"/>
          <w:bCs/>
          <w:sz w:val="24"/>
          <w:szCs w:val="32"/>
        </w:rPr>
      </w:pPr>
      <w:bookmarkStart w:id="118" w:name="_Toc26656984"/>
      <w:bookmarkStart w:id="119" w:name="_Toc14201253"/>
      <w:r>
        <w:rPr>
          <w:rFonts w:ascii="Times New Roman" w:eastAsia="黑体" w:hAnsi="Times New Roman" w:cs="Times New Roman"/>
          <w:bCs/>
          <w:sz w:val="24"/>
          <w:szCs w:val="32"/>
        </w:rPr>
        <w:t>7.</w:t>
      </w:r>
      <w:r w:rsidR="004E455C">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签订合同</w:t>
      </w:r>
      <w:bookmarkEnd w:id="118"/>
      <w:bookmarkEnd w:id="119"/>
    </w:p>
    <w:p w14:paraId="11B1BA9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ascii="Times New Roman" w:hAnsi="Times New Roman" w:cs="Times New Roman" w:hint="eastAsia"/>
        </w:rPr>
        <w:t>30</w:t>
      </w:r>
      <w:r>
        <w:rPr>
          <w:rFonts w:ascii="Times New Roman" w:hAnsi="Times New Roman" w:cs="Times New Roman"/>
        </w:rPr>
        <w:t>日内，根据询比文件和成交人的响应文件订立书面合同。成交人无正当理由拒签合同，在签订合同时向采购人提出附加条件，或</w:t>
      </w:r>
      <w:r>
        <w:rPr>
          <w:rFonts w:ascii="Times New Roman" w:hAnsi="Times New Roman" w:cs="Times New Roman"/>
        </w:rPr>
        <w:lastRenderedPageBreak/>
        <w:t>不按照询比文件要求提交履约保证金的，采购人取消其成交资格，其响应保证金不予退还；给采购人造成的损失超过响应保证金数额的，成交人还应对超过部分予以赔偿。</w:t>
      </w:r>
    </w:p>
    <w:p w14:paraId="6A4FFEC1"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120" w:name="_Toc9067727"/>
      <w:bookmarkStart w:id="121" w:name="_Toc26656988"/>
      <w:bookmarkStart w:id="122" w:name="_Toc14201257"/>
      <w:r>
        <w:rPr>
          <w:rFonts w:ascii="Times New Roman" w:eastAsia="黑体" w:hAnsi="Times New Roman" w:cs="Times New Roman"/>
          <w:bCs/>
          <w:sz w:val="24"/>
          <w:szCs w:val="32"/>
        </w:rPr>
        <w:t xml:space="preserve">8. </w:t>
      </w:r>
      <w:r>
        <w:rPr>
          <w:rFonts w:ascii="Times New Roman" w:eastAsia="黑体" w:hAnsi="Times New Roman" w:cs="Times New Roman"/>
          <w:bCs/>
          <w:sz w:val="24"/>
          <w:szCs w:val="32"/>
        </w:rPr>
        <w:t>纪律和监督</w:t>
      </w:r>
      <w:bookmarkEnd w:id="120"/>
      <w:bookmarkEnd w:id="121"/>
      <w:bookmarkEnd w:id="122"/>
    </w:p>
    <w:p w14:paraId="19ED3265"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ascii="Times New Roman" w:hAnsi="Times New Roman" w:cs="Times New Roman" w:hint="eastAsia"/>
        </w:rPr>
        <w:t>评审小组</w:t>
      </w:r>
      <w:r>
        <w:rPr>
          <w:rFonts w:ascii="Times New Roman" w:hAnsi="Times New Roman" w:cs="Times New Roman"/>
        </w:rPr>
        <w:t>成员行贿谋取成交，不得以他人名义报价或以其他方式弄虚作假骗取成交；供应商不得以任何方式干扰、影响评审工作。</w:t>
      </w:r>
    </w:p>
    <w:p w14:paraId="3BB2FEF8"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bookmarkStart w:id="123" w:name="_Toc26656993"/>
      <w:bookmarkStart w:id="124" w:name="_Toc14201262"/>
      <w:r>
        <w:rPr>
          <w:rFonts w:ascii="Times New Roman" w:eastAsia="黑体" w:hAnsi="Times New Roman" w:cs="Times New Roman" w:hint="eastAsia"/>
          <w:bCs/>
          <w:sz w:val="24"/>
          <w:szCs w:val="32"/>
        </w:rPr>
        <w:t>9</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投诉</w:t>
      </w:r>
      <w:bookmarkEnd w:id="123"/>
      <w:bookmarkEnd w:id="124"/>
    </w:p>
    <w:p w14:paraId="5CEC455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.1 </w:t>
      </w:r>
      <w:r>
        <w:rPr>
          <w:rFonts w:ascii="Times New Roman" w:hAnsi="Times New Roman" w:cs="Times New Roman"/>
        </w:rPr>
        <w:t>供应商或其他利害关系人认为询比活动不符合法律法规规定的，可以自知道或应当知道之日起</w:t>
      </w:r>
      <w:r>
        <w:rPr>
          <w:rFonts w:ascii="Times New Roman" w:hAnsi="Times New Roman" w:cs="Times New Roman"/>
        </w:rPr>
        <w:t>10</w:t>
      </w:r>
      <w:r>
        <w:rPr>
          <w:rFonts w:ascii="Times New Roman" w:hAnsi="Times New Roman" w:cs="Times New Roman"/>
        </w:rPr>
        <w:t>日内向有关部门投诉。投诉应有明确的请求和必要的证明材料。</w:t>
      </w:r>
    </w:p>
    <w:p w14:paraId="6F2DCF62" w14:textId="77777777" w:rsidR="00B1069D" w:rsidRDefault="00B71C0E" w:rsidP="0068749C">
      <w:pPr>
        <w:widowControl/>
        <w:spacing w:line="280" w:lineRule="exact"/>
        <w:ind w:firstLineChars="200" w:firstLine="420"/>
        <w:jc w:val="left"/>
        <w:textAlignment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.2 </w:t>
      </w:r>
      <w:r>
        <w:rPr>
          <w:rFonts w:ascii="Times New Roman" w:hAnsi="Times New Roman" w:cs="Times New Roman"/>
        </w:rPr>
        <w:t>部门</w:t>
      </w:r>
      <w:r>
        <w:rPr>
          <w:rFonts w:ascii="Times New Roman" w:hAnsi="Times New Roman" w:cs="Times New Roman" w:hint="eastAsia"/>
        </w:rPr>
        <w:t>及</w:t>
      </w:r>
      <w:r>
        <w:rPr>
          <w:rFonts w:ascii="Times New Roman" w:hAnsi="Times New Roman" w:cs="Times New Roman"/>
        </w:rPr>
        <w:t>联系方式</w:t>
      </w:r>
      <w:r>
        <w:rPr>
          <w:rFonts w:ascii="Times New Roman" w:hAnsi="Times New Roman" w:cs="Times New Roman" w:hint="eastAsia"/>
        </w:rPr>
        <w:t>：</w:t>
      </w:r>
    </w:p>
    <w:p w14:paraId="4B79D132" w14:textId="05E705A8" w:rsidR="00B1069D" w:rsidRDefault="00B71C0E">
      <w:pPr>
        <w:widowControl/>
        <w:spacing w:line="440" w:lineRule="exact"/>
        <w:ind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）部门：</w:t>
      </w:r>
      <w:r>
        <w:rPr>
          <w:rFonts w:ascii="Times New Roman" w:hAnsi="Times New Roman" w:cs="Times New Roman"/>
          <w:u w:val="single"/>
        </w:rPr>
        <w:t>安徽省高速公路试验检测科研中心有限公司</w:t>
      </w:r>
      <w:r w:rsidR="0068749C">
        <w:rPr>
          <w:rFonts w:ascii="Times New Roman" w:hAnsi="Times New Roman" w:cs="Times New Roman" w:hint="eastAsia"/>
          <w:u w:val="single"/>
        </w:rPr>
        <w:t>项目管理</w:t>
      </w:r>
      <w:r>
        <w:rPr>
          <w:rFonts w:ascii="Times New Roman" w:hAnsi="Times New Roman" w:cs="Times New Roman"/>
          <w:u w:val="single"/>
        </w:rPr>
        <w:t>部</w:t>
      </w:r>
    </w:p>
    <w:p w14:paraId="1B5B48E7" w14:textId="0580FF85"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联系方式：</w:t>
      </w:r>
      <w:r>
        <w:rPr>
          <w:rFonts w:ascii="Times New Roman" w:hAnsi="Times New Roman" w:cs="Times New Roman"/>
          <w:u w:val="single"/>
        </w:rPr>
        <w:t>0551-6381302</w:t>
      </w:r>
      <w:r w:rsidR="0068749C">
        <w:rPr>
          <w:rFonts w:ascii="Times New Roman" w:hAnsi="Times New Roman" w:cs="Times New Roman" w:hint="eastAsia"/>
          <w:u w:val="single"/>
        </w:rPr>
        <w:t>4</w:t>
      </w:r>
      <w:r>
        <w:rPr>
          <w:rFonts w:ascii="Times New Roman" w:hAnsi="Times New Roman" w:cs="Times New Roman"/>
          <w:u w:val="single"/>
        </w:rPr>
        <w:t xml:space="preserve"> </w:t>
      </w:r>
    </w:p>
    <w:p w14:paraId="18088250" w14:textId="77777777" w:rsidR="00B1069D" w:rsidRDefault="00B1069D">
      <w:pPr>
        <w:widowControl/>
        <w:jc w:val="left"/>
        <w:rPr>
          <w:rFonts w:ascii="Times New Roman" w:hAnsi="Times New Roman" w:cs="Times New Roman"/>
        </w:rPr>
      </w:pPr>
    </w:p>
    <w:p w14:paraId="197BF9FA" w14:textId="77777777" w:rsidR="00B1069D" w:rsidRDefault="00B1069D">
      <w:pPr>
        <w:widowControl/>
        <w:jc w:val="left"/>
        <w:rPr>
          <w:rFonts w:ascii="Times New Roman" w:hAnsi="Times New Roman" w:cs="Times New Roman"/>
        </w:rPr>
      </w:pPr>
    </w:p>
    <w:p w14:paraId="4431A72A" w14:textId="77777777" w:rsidR="00B1069D" w:rsidRDefault="00B1069D">
      <w:pPr>
        <w:widowControl/>
        <w:jc w:val="left"/>
        <w:rPr>
          <w:rFonts w:ascii="Times New Roman" w:hAnsi="Times New Roman" w:cs="Times New Roman"/>
        </w:rPr>
      </w:pPr>
    </w:p>
    <w:p w14:paraId="3FE6CAB4" w14:textId="77777777" w:rsidR="00B1069D" w:rsidRDefault="00B1069D">
      <w:pPr>
        <w:widowControl/>
        <w:jc w:val="left"/>
        <w:rPr>
          <w:rFonts w:ascii="Times New Roman" w:hAnsi="Times New Roman" w:cs="Times New Roman"/>
        </w:rPr>
      </w:pPr>
    </w:p>
    <w:p w14:paraId="13FB2A11" w14:textId="77777777" w:rsidR="00B1069D" w:rsidRDefault="00B1069D">
      <w:pPr>
        <w:widowControl/>
        <w:jc w:val="left"/>
        <w:rPr>
          <w:rFonts w:ascii="Times New Roman" w:hAnsi="Times New Roman" w:cs="Times New Roman"/>
        </w:rPr>
      </w:pPr>
    </w:p>
    <w:p w14:paraId="25899D60" w14:textId="77777777" w:rsidR="00B1069D" w:rsidRDefault="00B1069D">
      <w:pPr>
        <w:widowControl/>
        <w:jc w:val="left"/>
        <w:rPr>
          <w:rFonts w:ascii="Times New Roman" w:hAnsi="Times New Roman" w:cs="Times New Roman"/>
        </w:rPr>
      </w:pPr>
    </w:p>
    <w:p w14:paraId="2B67457E" w14:textId="77777777" w:rsidR="00B1069D" w:rsidRDefault="00B1069D">
      <w:pPr>
        <w:widowControl/>
        <w:jc w:val="left"/>
        <w:rPr>
          <w:rFonts w:ascii="Times New Roman" w:hAnsi="Times New Roman" w:cs="Times New Roman"/>
        </w:rPr>
      </w:pPr>
    </w:p>
    <w:p w14:paraId="33E1AF8B" w14:textId="77777777" w:rsidR="00B1069D" w:rsidRDefault="00B1069D">
      <w:pPr>
        <w:widowControl/>
        <w:jc w:val="left"/>
        <w:rPr>
          <w:rFonts w:ascii="Times New Roman" w:hAnsi="Times New Roman" w:cs="Times New Roman"/>
        </w:rPr>
      </w:pPr>
    </w:p>
    <w:p w14:paraId="741826E2" w14:textId="77777777" w:rsidR="00B1069D" w:rsidRDefault="00B1069D">
      <w:pPr>
        <w:widowControl/>
        <w:jc w:val="left"/>
        <w:rPr>
          <w:rFonts w:ascii="Times New Roman" w:hAnsi="Times New Roman" w:cs="Times New Roman"/>
        </w:rPr>
      </w:pPr>
    </w:p>
    <w:p w14:paraId="5D989F91" w14:textId="77777777" w:rsidR="00B1069D" w:rsidRDefault="00B1069D">
      <w:pPr>
        <w:widowControl/>
        <w:jc w:val="left"/>
        <w:rPr>
          <w:rFonts w:ascii="Times New Roman" w:hAnsi="Times New Roman" w:cs="Times New Roman"/>
        </w:rPr>
      </w:pPr>
    </w:p>
    <w:p w14:paraId="432E5411" w14:textId="77777777" w:rsidR="00B1069D" w:rsidRDefault="00B1069D">
      <w:pPr>
        <w:widowControl/>
        <w:jc w:val="left"/>
        <w:rPr>
          <w:rFonts w:ascii="Times New Roman" w:hAnsi="Times New Roman" w:cs="Times New Roman"/>
        </w:rPr>
      </w:pPr>
    </w:p>
    <w:p w14:paraId="635BFA92" w14:textId="77777777" w:rsidR="00B1069D" w:rsidRDefault="00B1069D">
      <w:pPr>
        <w:widowControl/>
        <w:jc w:val="left"/>
        <w:rPr>
          <w:rFonts w:ascii="Times New Roman" w:hAnsi="Times New Roman" w:cs="Times New Roman"/>
        </w:rPr>
      </w:pPr>
    </w:p>
    <w:p w14:paraId="5AA8B08B" w14:textId="77777777" w:rsidR="00B1069D" w:rsidRDefault="00B1069D">
      <w:pPr>
        <w:widowControl/>
        <w:jc w:val="left"/>
        <w:rPr>
          <w:rFonts w:ascii="Times New Roman" w:hAnsi="Times New Roman" w:cs="Times New Roman"/>
        </w:rPr>
      </w:pPr>
    </w:p>
    <w:p w14:paraId="1489A7DB" w14:textId="77777777" w:rsidR="00B1069D" w:rsidRDefault="00B1069D">
      <w:pPr>
        <w:widowControl/>
        <w:jc w:val="left"/>
        <w:rPr>
          <w:rFonts w:ascii="Times New Roman" w:hAnsi="Times New Roman" w:cs="Times New Roman"/>
        </w:rPr>
      </w:pPr>
    </w:p>
    <w:p w14:paraId="7FF92A7C" w14:textId="77777777" w:rsidR="00B1069D" w:rsidRDefault="00B1069D">
      <w:pPr>
        <w:widowControl/>
        <w:jc w:val="left"/>
        <w:rPr>
          <w:rFonts w:ascii="Times New Roman" w:hAnsi="Times New Roman" w:cs="Times New Roman"/>
        </w:rPr>
      </w:pPr>
    </w:p>
    <w:p w14:paraId="14DFE484" w14:textId="77777777" w:rsidR="00B1069D" w:rsidRDefault="00B1069D">
      <w:pPr>
        <w:widowControl/>
        <w:jc w:val="left"/>
        <w:rPr>
          <w:rFonts w:ascii="Times New Roman" w:hAnsi="Times New Roman" w:cs="Times New Roman"/>
        </w:rPr>
      </w:pPr>
    </w:p>
    <w:p w14:paraId="6C4E4D07" w14:textId="77777777" w:rsidR="00B1069D" w:rsidRDefault="00B1069D">
      <w:pPr>
        <w:widowControl/>
        <w:jc w:val="left"/>
        <w:rPr>
          <w:rFonts w:ascii="Times New Roman" w:hAnsi="Times New Roman" w:cs="Times New Roman"/>
        </w:rPr>
      </w:pPr>
    </w:p>
    <w:p w14:paraId="12EE04C6" w14:textId="77777777" w:rsidR="00B1069D" w:rsidRDefault="00B1069D">
      <w:pPr>
        <w:widowControl/>
        <w:jc w:val="left"/>
        <w:rPr>
          <w:rFonts w:ascii="Times New Roman" w:hAnsi="Times New Roman" w:cs="Times New Roman"/>
        </w:rPr>
      </w:pPr>
    </w:p>
    <w:p w14:paraId="5039E3E4" w14:textId="77777777" w:rsidR="00B1069D" w:rsidRDefault="00B1069D">
      <w:pPr>
        <w:widowControl/>
        <w:jc w:val="left"/>
        <w:rPr>
          <w:rFonts w:ascii="Times New Roman" w:hAnsi="Times New Roman" w:cs="Times New Roman"/>
        </w:rPr>
      </w:pPr>
    </w:p>
    <w:p w14:paraId="57E87200" w14:textId="77777777" w:rsidR="00B1069D" w:rsidRDefault="00B1069D">
      <w:pPr>
        <w:widowControl/>
        <w:jc w:val="left"/>
        <w:rPr>
          <w:rFonts w:ascii="Times New Roman" w:hAnsi="Times New Roman" w:cs="Times New Roman"/>
        </w:rPr>
      </w:pPr>
    </w:p>
    <w:p w14:paraId="0B6A517B" w14:textId="77777777" w:rsidR="00B1069D" w:rsidRDefault="00B1069D">
      <w:pPr>
        <w:widowControl/>
        <w:jc w:val="left"/>
        <w:rPr>
          <w:rFonts w:ascii="Times New Roman" w:hAnsi="Times New Roman" w:cs="Times New Roman"/>
        </w:rPr>
      </w:pPr>
    </w:p>
    <w:p w14:paraId="08C4893E" w14:textId="77777777" w:rsidR="00B1069D" w:rsidRDefault="00B1069D"/>
    <w:p w14:paraId="76D1D3C8" w14:textId="77777777" w:rsidR="00B1069D" w:rsidRDefault="00B1069D">
      <w:pPr>
        <w:pStyle w:val="a0"/>
      </w:pPr>
    </w:p>
    <w:p w14:paraId="65163ABA" w14:textId="77777777" w:rsidR="006F31AC" w:rsidRDefault="006F31AC">
      <w:pPr>
        <w:pStyle w:val="a4"/>
        <w:outlineLvl w:val="9"/>
        <w:sectPr w:rsidR="006F31AC" w:rsidSect="00266A2D">
          <w:footerReference w:type="default" r:id="rId10"/>
          <w:pgSz w:w="11907" w:h="16840"/>
          <w:pgMar w:top="1417" w:right="1417" w:bottom="1417" w:left="1417" w:header="851" w:footer="850" w:gutter="0"/>
          <w:pgNumType w:start="1"/>
          <w:cols w:space="720"/>
          <w:docGrid w:linePitch="312"/>
        </w:sectPr>
      </w:pPr>
    </w:p>
    <w:p w14:paraId="6AB68BB3" w14:textId="7B898091" w:rsidR="00B1069D" w:rsidRDefault="00B1069D">
      <w:pPr>
        <w:pStyle w:val="a4"/>
        <w:outlineLvl w:val="9"/>
      </w:pPr>
    </w:p>
    <w:p w14:paraId="781A4F87" w14:textId="77777777" w:rsidR="00B1069D" w:rsidRDefault="00B1069D"/>
    <w:p w14:paraId="2469F7C3" w14:textId="77777777" w:rsidR="00B1069D" w:rsidRDefault="00B1069D">
      <w:pPr>
        <w:pStyle w:val="a0"/>
      </w:pPr>
    </w:p>
    <w:p w14:paraId="1052C84A" w14:textId="77777777" w:rsidR="00B1069D" w:rsidRDefault="00B1069D">
      <w:pPr>
        <w:pStyle w:val="a4"/>
        <w:outlineLvl w:val="9"/>
      </w:pPr>
    </w:p>
    <w:p w14:paraId="52DA6732" w14:textId="77777777" w:rsidR="00B1069D" w:rsidRDefault="00B1069D"/>
    <w:p w14:paraId="1FB5B85E" w14:textId="77777777" w:rsidR="00B1069D" w:rsidRDefault="00B1069D"/>
    <w:p w14:paraId="196EA167" w14:textId="77777777" w:rsidR="00B1069D" w:rsidRDefault="00B1069D">
      <w:pPr>
        <w:pStyle w:val="a0"/>
      </w:pPr>
    </w:p>
    <w:p w14:paraId="4432A92F" w14:textId="77777777" w:rsidR="00B1069D" w:rsidRDefault="00B1069D">
      <w:pPr>
        <w:pStyle w:val="a4"/>
        <w:outlineLvl w:val="9"/>
      </w:pPr>
    </w:p>
    <w:p w14:paraId="669155D3" w14:textId="77777777" w:rsidR="00B1069D" w:rsidRDefault="00B1069D"/>
    <w:p w14:paraId="7096731D" w14:textId="77777777" w:rsidR="00B1069D" w:rsidRDefault="00B1069D">
      <w:pPr>
        <w:pStyle w:val="a0"/>
      </w:pPr>
    </w:p>
    <w:p w14:paraId="56CB1C37" w14:textId="77777777" w:rsidR="00B1069D" w:rsidRDefault="00B1069D">
      <w:pPr>
        <w:pStyle w:val="a4"/>
        <w:outlineLvl w:val="9"/>
      </w:pPr>
    </w:p>
    <w:p w14:paraId="49064D69" w14:textId="77777777" w:rsidR="00B1069D" w:rsidRDefault="00B1069D"/>
    <w:p w14:paraId="11D49069" w14:textId="77777777" w:rsidR="00B1069D" w:rsidRDefault="00B1069D">
      <w:pPr>
        <w:pStyle w:val="a0"/>
      </w:pPr>
    </w:p>
    <w:p w14:paraId="22B4C8C3" w14:textId="77777777" w:rsidR="00B1069D" w:rsidRDefault="00B1069D">
      <w:pPr>
        <w:pStyle w:val="a4"/>
        <w:outlineLvl w:val="9"/>
      </w:pPr>
    </w:p>
    <w:p w14:paraId="0C86B8A9" w14:textId="77777777" w:rsidR="00B1069D" w:rsidRDefault="00B1069D"/>
    <w:p w14:paraId="2766DA60" w14:textId="77777777" w:rsidR="00B1069D" w:rsidRDefault="00B1069D">
      <w:pPr>
        <w:pStyle w:val="a0"/>
      </w:pPr>
    </w:p>
    <w:p w14:paraId="2FD46A72" w14:textId="77777777" w:rsidR="00B1069D" w:rsidRDefault="00B1069D">
      <w:pPr>
        <w:pStyle w:val="a4"/>
        <w:outlineLvl w:val="9"/>
      </w:pPr>
    </w:p>
    <w:p w14:paraId="03045B87" w14:textId="77777777" w:rsidR="00B1069D" w:rsidRDefault="00B1069D"/>
    <w:p w14:paraId="593801CA" w14:textId="77777777" w:rsidR="00B1069D" w:rsidRDefault="00B1069D">
      <w:pPr>
        <w:pStyle w:val="a0"/>
      </w:pPr>
    </w:p>
    <w:p w14:paraId="54A9819E" w14:textId="77777777" w:rsidR="00B1069D" w:rsidRDefault="00B71C0E" w:rsidP="0086027B">
      <w:pPr>
        <w:pStyle w:val="1"/>
        <w:numPr>
          <w:ilvl w:val="0"/>
          <w:numId w:val="0"/>
        </w:numPr>
        <w:spacing w:before="240" w:after="240"/>
        <w:rPr>
          <w:rFonts w:ascii="Times New Roman" w:eastAsia="宋体" w:hAnsi="Times New Roman" w:cs="Times New Roman"/>
        </w:rPr>
      </w:pPr>
      <w:r>
        <w:rPr>
          <w:rFonts w:ascii="Times New Roman" w:eastAsia="宋体" w:hAnsi="Times New Roman" w:cs="Times New Roman" w:hint="eastAsia"/>
        </w:rPr>
        <w:t>第三章</w:t>
      </w:r>
      <w:r>
        <w:rPr>
          <w:rFonts w:ascii="Times New Roman" w:eastAsia="宋体" w:hAnsi="Times New Roman" w:cs="Times New Roman" w:hint="eastAsia"/>
        </w:rPr>
        <w:t xml:space="preserve"> </w:t>
      </w:r>
      <w:r>
        <w:rPr>
          <w:rFonts w:ascii="Times New Roman" w:eastAsia="宋体" w:hAnsi="Times New Roman" w:cs="Times New Roman"/>
        </w:rPr>
        <w:t>评审办法</w:t>
      </w:r>
    </w:p>
    <w:p w14:paraId="05DE7613" w14:textId="77777777" w:rsidR="00B1069D" w:rsidRDefault="00B1069D">
      <w:pPr>
        <w:tabs>
          <w:tab w:val="left" w:pos="0"/>
        </w:tabs>
      </w:pPr>
    </w:p>
    <w:p w14:paraId="42646B0D" w14:textId="77777777" w:rsidR="00B1069D" w:rsidRDefault="00B1069D">
      <w:pPr>
        <w:pStyle w:val="a0"/>
      </w:pPr>
    </w:p>
    <w:p w14:paraId="216BBBC0" w14:textId="77777777" w:rsidR="00B1069D" w:rsidRDefault="00B1069D">
      <w:pPr>
        <w:pStyle w:val="a4"/>
        <w:outlineLvl w:val="9"/>
      </w:pPr>
    </w:p>
    <w:p w14:paraId="3D0E690D" w14:textId="77777777" w:rsidR="00B1069D" w:rsidRDefault="00B1069D"/>
    <w:p w14:paraId="6CE0E951" w14:textId="77777777" w:rsidR="00B1069D" w:rsidRDefault="00B1069D">
      <w:pPr>
        <w:pStyle w:val="a0"/>
      </w:pPr>
    </w:p>
    <w:p w14:paraId="0B63C137" w14:textId="77777777" w:rsidR="00B1069D" w:rsidRDefault="00B1069D">
      <w:pPr>
        <w:pStyle w:val="a4"/>
        <w:outlineLvl w:val="9"/>
      </w:pPr>
    </w:p>
    <w:p w14:paraId="0CF806F8" w14:textId="77777777" w:rsidR="00B1069D" w:rsidRDefault="00B1069D"/>
    <w:p w14:paraId="222FFD1C" w14:textId="77777777" w:rsidR="00B1069D" w:rsidRDefault="00B1069D">
      <w:pPr>
        <w:pStyle w:val="a0"/>
      </w:pPr>
    </w:p>
    <w:p w14:paraId="260DEAAC" w14:textId="77777777" w:rsidR="00B1069D" w:rsidRDefault="00B1069D">
      <w:pPr>
        <w:pStyle w:val="a4"/>
        <w:outlineLvl w:val="9"/>
      </w:pPr>
    </w:p>
    <w:p w14:paraId="7EF0979B" w14:textId="77777777" w:rsidR="00B1069D" w:rsidRDefault="00B1069D"/>
    <w:p w14:paraId="6EF50E51" w14:textId="77777777" w:rsidR="00B1069D" w:rsidRDefault="00B1069D">
      <w:pPr>
        <w:pStyle w:val="a0"/>
      </w:pPr>
    </w:p>
    <w:p w14:paraId="4A3320C0" w14:textId="77777777" w:rsidR="00B1069D" w:rsidRDefault="00B1069D">
      <w:pPr>
        <w:pStyle w:val="a4"/>
        <w:outlineLvl w:val="9"/>
      </w:pPr>
    </w:p>
    <w:p w14:paraId="267C522C" w14:textId="77777777" w:rsidR="00B1069D" w:rsidRDefault="00B1069D"/>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1261"/>
        <w:gridCol w:w="2034"/>
        <w:gridCol w:w="5663"/>
      </w:tblGrid>
      <w:tr w:rsidR="00B1069D" w14:paraId="5B8A9D7C" w14:textId="77777777">
        <w:trPr>
          <w:trHeight w:val="567"/>
          <w:jc w:val="center"/>
        </w:trPr>
        <w:tc>
          <w:tcPr>
            <w:tcW w:w="2000" w:type="dxa"/>
            <w:gridSpan w:val="2"/>
            <w:vAlign w:val="center"/>
          </w:tcPr>
          <w:p w14:paraId="0A693575" w14:textId="77777777" w:rsidR="00B1069D" w:rsidRDefault="00B71C0E">
            <w:pPr>
              <w:widowControl/>
              <w:jc w:val="center"/>
              <w:rPr>
                <w:rFonts w:ascii="Times New Roman" w:hAnsi="Times New Roman" w:cs="Times New Roman"/>
                <w:kern w:val="0"/>
                <w:szCs w:val="21"/>
              </w:rPr>
            </w:pPr>
            <w:r>
              <w:rPr>
                <w:rFonts w:ascii="Times New Roman" w:eastAsia="宋体" w:hAnsi="Times New Roman" w:cs="Times New Roman"/>
              </w:rPr>
              <w:lastRenderedPageBreak/>
              <w:br w:type="page"/>
            </w:r>
            <w:r>
              <w:rPr>
                <w:rFonts w:ascii="Times New Roman" w:hAnsi="Times New Roman" w:cs="Times New Roman"/>
                <w:b/>
                <w:bCs/>
                <w:kern w:val="0"/>
                <w:szCs w:val="21"/>
              </w:rPr>
              <w:t>条款号</w:t>
            </w:r>
          </w:p>
        </w:tc>
        <w:tc>
          <w:tcPr>
            <w:tcW w:w="2095" w:type="dxa"/>
            <w:vAlign w:val="center"/>
          </w:tcPr>
          <w:p w14:paraId="01348A52" w14:textId="77777777" w:rsidR="00B1069D" w:rsidRDefault="00B71C0E">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838" w:type="dxa"/>
            <w:vAlign w:val="center"/>
          </w:tcPr>
          <w:p w14:paraId="57AB23D6" w14:textId="77777777" w:rsidR="00B1069D" w:rsidRDefault="00B71C0E">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B1069D" w14:paraId="76E72289" w14:textId="77777777">
        <w:trPr>
          <w:trHeight w:val="567"/>
          <w:jc w:val="center"/>
        </w:trPr>
        <w:tc>
          <w:tcPr>
            <w:tcW w:w="700" w:type="dxa"/>
            <w:vAlign w:val="center"/>
          </w:tcPr>
          <w:p w14:paraId="6FC8940E" w14:textId="77777777" w:rsidR="00B1069D" w:rsidRDefault="00B71C0E">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300" w:type="dxa"/>
            <w:vAlign w:val="center"/>
          </w:tcPr>
          <w:p w14:paraId="7CE4E082" w14:textId="77777777" w:rsidR="00B1069D" w:rsidRDefault="00B71C0E">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ascii="Times New Roman" w:hAnsi="Times New Roman" w:cs="Times New Roman" w:hint="eastAsia"/>
                <w:bCs/>
                <w:kern w:val="0"/>
                <w:szCs w:val="21"/>
              </w:rPr>
              <w:t>方</w:t>
            </w:r>
            <w:r>
              <w:rPr>
                <w:rFonts w:ascii="Times New Roman" w:hAnsi="Times New Roman" w:cs="Times New Roman"/>
                <w:bCs/>
                <w:kern w:val="0"/>
                <w:szCs w:val="21"/>
              </w:rPr>
              <w:t>法</w:t>
            </w:r>
          </w:p>
        </w:tc>
        <w:tc>
          <w:tcPr>
            <w:tcW w:w="2095" w:type="dxa"/>
            <w:tcMar>
              <w:left w:w="75" w:type="dxa"/>
            </w:tcMar>
            <w:vAlign w:val="center"/>
          </w:tcPr>
          <w:p w14:paraId="7385CC24" w14:textId="77777777" w:rsidR="00B1069D" w:rsidRDefault="00B71C0E">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14:paraId="6EF57716" w14:textId="77777777" w:rsidR="00B1069D" w:rsidRDefault="00B71C0E">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838" w:type="dxa"/>
            <w:tcMar>
              <w:left w:w="75" w:type="dxa"/>
            </w:tcMar>
            <w:vAlign w:val="center"/>
          </w:tcPr>
          <w:p w14:paraId="59E68A7D" w14:textId="77777777" w:rsidR="00B1069D" w:rsidRDefault="00B71C0E">
            <w:pPr>
              <w:widowControl/>
              <w:adjustRightInd w:val="0"/>
              <w:snapToGrid w:val="0"/>
              <w:jc w:val="left"/>
            </w:pPr>
            <w:r>
              <w:rPr>
                <w:rFonts w:hint="eastAsia"/>
              </w:rPr>
              <w:t>按评审价由低到高的顺序依次推荐成交候选人：</w:t>
            </w:r>
          </w:p>
          <w:p w14:paraId="7C5BD538"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lang w:bidi="ar"/>
              </w:rPr>
              <w:t>（</w:t>
            </w:r>
            <w:r>
              <w:rPr>
                <w:rFonts w:ascii="Times New Roman" w:hAnsi="Times New Roman" w:cs="Times New Roman"/>
                <w:kern w:val="0"/>
                <w:szCs w:val="21"/>
                <w:lang w:bidi="ar"/>
              </w:rPr>
              <w:t>1</w:t>
            </w:r>
            <w:r>
              <w:rPr>
                <w:rFonts w:ascii="Times New Roman" w:hAnsi="Times New Roman" w:cs="Times New Roman"/>
                <w:kern w:val="0"/>
                <w:szCs w:val="21"/>
                <w:lang w:bidi="ar"/>
              </w:rPr>
              <w:t>）对满足询比文件要求的响应文件，按照报价由低到高的顺序推荐成交候选人</w:t>
            </w:r>
            <w:r>
              <w:rPr>
                <w:rFonts w:ascii="Times New Roman" w:hAnsi="Times New Roman" w:cs="Times New Roman"/>
                <w:kern w:val="0"/>
                <w:szCs w:val="21"/>
              </w:rPr>
              <w:t>；</w:t>
            </w:r>
          </w:p>
          <w:p w14:paraId="6A0FB030" w14:textId="455B03EC" w:rsidR="00B1069D" w:rsidRDefault="00B71C0E" w:rsidP="007B66FF">
            <w:pPr>
              <w:spacing w:line="360" w:lineRule="auto"/>
              <w:jc w:val="left"/>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w:t>
            </w:r>
            <w:r>
              <w:rPr>
                <w:rFonts w:ascii="Times New Roman" w:hAnsi="Times New Roman" w:cs="Times New Roman"/>
                <w:kern w:val="0"/>
                <w:szCs w:val="21"/>
                <w:lang w:val="zh-CN" w:bidi="ar"/>
              </w:rPr>
              <w:t>若出现报价相同的情况，按递交响应</w:t>
            </w:r>
            <w:r w:rsidR="007B66FF">
              <w:rPr>
                <w:rFonts w:ascii="Times New Roman" w:hAnsi="Times New Roman" w:cs="Times New Roman" w:hint="eastAsia"/>
                <w:kern w:val="0"/>
                <w:szCs w:val="21"/>
                <w:lang w:val="zh-CN" w:bidi="ar"/>
              </w:rPr>
              <w:t>保证金</w:t>
            </w:r>
            <w:r>
              <w:rPr>
                <w:rFonts w:ascii="Times New Roman" w:hAnsi="Times New Roman" w:cs="Times New Roman"/>
                <w:kern w:val="0"/>
                <w:szCs w:val="21"/>
                <w:lang w:val="zh-CN" w:bidi="ar"/>
              </w:rPr>
              <w:t>的时间先后顺序推荐成交候选人。</w:t>
            </w:r>
          </w:p>
        </w:tc>
      </w:tr>
    </w:tbl>
    <w:p w14:paraId="1C24E0B3" w14:textId="77777777" w:rsidR="00B1069D" w:rsidRDefault="00B1069D">
      <w:pPr>
        <w:adjustRightInd w:val="0"/>
        <w:snapToGrid w:val="0"/>
        <w:spacing w:line="360" w:lineRule="auto"/>
        <w:textAlignment w:val="baseline"/>
        <w:rPr>
          <w:rFonts w:ascii="Times New Roman" w:hAnsi="Times New Roman" w:cs="Times New Roman"/>
          <w:szCs w:val="21"/>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3"/>
        <w:gridCol w:w="1246"/>
        <w:gridCol w:w="2042"/>
        <w:gridCol w:w="5637"/>
      </w:tblGrid>
      <w:tr w:rsidR="00B1069D" w14:paraId="1AE64D1E" w14:textId="77777777">
        <w:trPr>
          <w:trHeight w:val="567"/>
          <w:jc w:val="center"/>
        </w:trPr>
        <w:tc>
          <w:tcPr>
            <w:tcW w:w="1786" w:type="dxa"/>
            <w:gridSpan w:val="2"/>
            <w:vAlign w:val="center"/>
          </w:tcPr>
          <w:p w14:paraId="4DCD017A" w14:textId="77777777" w:rsidR="00B1069D" w:rsidRDefault="00B71C0E">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862" w:type="dxa"/>
            <w:vAlign w:val="center"/>
          </w:tcPr>
          <w:p w14:paraId="4CBE85FA" w14:textId="77777777" w:rsidR="00B1069D" w:rsidRDefault="00B71C0E">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139" w:type="dxa"/>
            <w:vAlign w:val="center"/>
          </w:tcPr>
          <w:p w14:paraId="4426ADCC" w14:textId="77777777" w:rsidR="00B1069D" w:rsidRDefault="00B71C0E">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B1069D" w14:paraId="42E0BAC6" w14:textId="77777777">
        <w:trPr>
          <w:trHeight w:val="567"/>
          <w:jc w:val="center"/>
        </w:trPr>
        <w:tc>
          <w:tcPr>
            <w:tcW w:w="650" w:type="dxa"/>
            <w:vMerge w:val="restart"/>
            <w:vAlign w:val="center"/>
          </w:tcPr>
          <w:p w14:paraId="102941DB"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136" w:type="dxa"/>
            <w:vMerge w:val="restart"/>
            <w:vAlign w:val="center"/>
          </w:tcPr>
          <w:p w14:paraId="19D02CC0"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862" w:type="dxa"/>
            <w:tcMar>
              <w:left w:w="75" w:type="dxa"/>
            </w:tcMar>
            <w:vAlign w:val="center"/>
          </w:tcPr>
          <w:p w14:paraId="62519272"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供应商名称</w:t>
            </w:r>
          </w:p>
        </w:tc>
        <w:tc>
          <w:tcPr>
            <w:tcW w:w="5139" w:type="dxa"/>
            <w:tcMar>
              <w:left w:w="75" w:type="dxa"/>
            </w:tcMar>
            <w:vAlign w:val="center"/>
          </w:tcPr>
          <w:p w14:paraId="6E6C114D"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与营业执照一致</w:t>
            </w:r>
          </w:p>
        </w:tc>
      </w:tr>
      <w:tr w:rsidR="00B1069D" w14:paraId="5550D86A" w14:textId="77777777">
        <w:trPr>
          <w:trHeight w:val="567"/>
          <w:jc w:val="center"/>
        </w:trPr>
        <w:tc>
          <w:tcPr>
            <w:tcW w:w="650" w:type="dxa"/>
            <w:vMerge/>
            <w:vAlign w:val="center"/>
          </w:tcPr>
          <w:p w14:paraId="426A04E3"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784A52D3"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56586B1A"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响应文件格式</w:t>
            </w:r>
          </w:p>
        </w:tc>
        <w:tc>
          <w:tcPr>
            <w:tcW w:w="5139" w:type="dxa"/>
            <w:tcMar>
              <w:left w:w="75" w:type="dxa"/>
            </w:tcMar>
            <w:vAlign w:val="center"/>
          </w:tcPr>
          <w:p w14:paraId="1911A76E"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w:t>
            </w:r>
            <w:r>
              <w:rPr>
                <w:rFonts w:ascii="Times New Roman" w:hAnsi="Times New Roman" w:cs="Times New Roman"/>
                <w:kern w:val="0"/>
                <w:szCs w:val="21"/>
              </w:rPr>
              <w:t>“</w:t>
            </w:r>
            <w:r>
              <w:rPr>
                <w:rFonts w:ascii="Times New Roman" w:hAnsi="Times New Roman" w:cs="Times New Roman"/>
                <w:kern w:val="0"/>
                <w:szCs w:val="21"/>
              </w:rPr>
              <w:t>响应文件格式</w:t>
            </w:r>
            <w:r>
              <w:rPr>
                <w:rFonts w:ascii="Times New Roman" w:hAnsi="Times New Roman" w:cs="Times New Roman"/>
                <w:kern w:val="0"/>
                <w:szCs w:val="21"/>
              </w:rPr>
              <w:t>”</w:t>
            </w:r>
            <w:r>
              <w:rPr>
                <w:rFonts w:ascii="Times New Roman" w:hAnsi="Times New Roman" w:cs="Times New Roman"/>
                <w:kern w:val="0"/>
                <w:szCs w:val="21"/>
              </w:rPr>
              <w:t>的规定，关键字迹清晰可辨</w:t>
            </w:r>
          </w:p>
        </w:tc>
      </w:tr>
      <w:tr w:rsidR="00B1069D" w14:paraId="7EF76037" w14:textId="77777777">
        <w:trPr>
          <w:trHeight w:val="567"/>
          <w:jc w:val="center"/>
        </w:trPr>
        <w:tc>
          <w:tcPr>
            <w:tcW w:w="650" w:type="dxa"/>
            <w:vMerge/>
            <w:vAlign w:val="center"/>
          </w:tcPr>
          <w:p w14:paraId="198B2FDB"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0BB793C4"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1CAC8A51"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签名及</w:t>
            </w:r>
            <w:r>
              <w:rPr>
                <w:rFonts w:ascii="Times New Roman" w:hAnsi="Times New Roman" w:cs="Times New Roman"/>
                <w:kern w:val="0"/>
                <w:szCs w:val="21"/>
              </w:rPr>
              <w:t>盖章</w:t>
            </w:r>
          </w:p>
        </w:tc>
        <w:tc>
          <w:tcPr>
            <w:tcW w:w="5139" w:type="dxa"/>
            <w:tcMar>
              <w:left w:w="75" w:type="dxa"/>
            </w:tcMar>
            <w:vAlign w:val="center"/>
          </w:tcPr>
          <w:p w14:paraId="2242FD2D"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w:t>
            </w:r>
            <w:r>
              <w:rPr>
                <w:rFonts w:ascii="Times New Roman" w:hAnsi="Times New Roman" w:cs="Times New Roman"/>
                <w:bCs/>
                <w:kern w:val="0"/>
                <w:szCs w:val="21"/>
              </w:rPr>
              <w:t>“</w:t>
            </w:r>
            <w:r>
              <w:rPr>
                <w:rFonts w:ascii="Times New Roman" w:hAnsi="Times New Roman" w:cs="Times New Roman"/>
                <w:bCs/>
                <w:kern w:val="0"/>
                <w:szCs w:val="21"/>
              </w:rPr>
              <w:t>供应商须知</w:t>
            </w:r>
            <w:r>
              <w:rPr>
                <w:rFonts w:ascii="Times New Roman" w:hAnsi="Times New Roman" w:cs="Times New Roman"/>
                <w:bCs/>
                <w:kern w:val="0"/>
                <w:szCs w:val="21"/>
              </w:rPr>
              <w:t>”</w:t>
            </w:r>
            <w:r>
              <w:rPr>
                <w:rFonts w:ascii="Times New Roman" w:hAnsi="Times New Roman" w:cs="Times New Roman"/>
                <w:bCs/>
                <w:kern w:val="0"/>
                <w:szCs w:val="21"/>
              </w:rPr>
              <w:t>第</w:t>
            </w:r>
            <w:r>
              <w:rPr>
                <w:rFonts w:ascii="Times New Roman" w:hAnsi="Times New Roman" w:cs="Times New Roman"/>
                <w:bCs/>
                <w:kern w:val="0"/>
                <w:szCs w:val="21"/>
              </w:rPr>
              <w:t>3.</w:t>
            </w:r>
            <w:r>
              <w:rPr>
                <w:rFonts w:ascii="Times New Roman" w:hAnsi="Times New Roman" w:cs="Times New Roman" w:hint="eastAsia"/>
                <w:bCs/>
                <w:kern w:val="0"/>
                <w:szCs w:val="21"/>
              </w:rPr>
              <w:t>6</w:t>
            </w:r>
            <w:r>
              <w:rPr>
                <w:rFonts w:ascii="Times New Roman" w:hAnsi="Times New Roman" w:cs="Times New Roman"/>
                <w:bCs/>
                <w:kern w:val="0"/>
                <w:szCs w:val="21"/>
              </w:rPr>
              <w:t>.3</w:t>
            </w:r>
            <w:r>
              <w:rPr>
                <w:rFonts w:ascii="Times New Roman" w:hAnsi="Times New Roman" w:cs="Times New Roman"/>
                <w:bCs/>
                <w:kern w:val="0"/>
                <w:szCs w:val="21"/>
              </w:rPr>
              <w:t>项的规定</w:t>
            </w:r>
          </w:p>
        </w:tc>
      </w:tr>
      <w:tr w:rsidR="00B1069D" w14:paraId="2F19D9E8" w14:textId="77777777">
        <w:trPr>
          <w:trHeight w:val="567"/>
          <w:jc w:val="center"/>
        </w:trPr>
        <w:tc>
          <w:tcPr>
            <w:tcW w:w="650" w:type="dxa"/>
            <w:vMerge/>
            <w:vAlign w:val="center"/>
          </w:tcPr>
          <w:p w14:paraId="73331903"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0A536BD3"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3D5C2823"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U</w:t>
            </w:r>
            <w:r>
              <w:rPr>
                <w:rFonts w:ascii="Times New Roman" w:hAnsi="Times New Roman" w:cs="Times New Roman" w:hint="eastAsia"/>
                <w:kern w:val="0"/>
                <w:szCs w:val="21"/>
              </w:rPr>
              <w:t>盘及响应文件份数</w:t>
            </w:r>
          </w:p>
        </w:tc>
        <w:tc>
          <w:tcPr>
            <w:tcW w:w="5139" w:type="dxa"/>
            <w:tcMar>
              <w:left w:w="75" w:type="dxa"/>
            </w:tcMar>
            <w:vAlign w:val="center"/>
          </w:tcPr>
          <w:p w14:paraId="137CA02F" w14:textId="77777777" w:rsidR="00B1069D" w:rsidRDefault="00B71C0E">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符合第二章</w:t>
            </w:r>
            <w:r>
              <w:rPr>
                <w:rFonts w:ascii="Times New Roman" w:hAnsi="Times New Roman" w:cs="Times New Roman"/>
                <w:bCs/>
                <w:kern w:val="0"/>
                <w:szCs w:val="21"/>
              </w:rPr>
              <w:t>“</w:t>
            </w:r>
            <w:r>
              <w:rPr>
                <w:rFonts w:ascii="Times New Roman" w:hAnsi="Times New Roman" w:cs="Times New Roman"/>
                <w:bCs/>
                <w:kern w:val="0"/>
                <w:szCs w:val="21"/>
              </w:rPr>
              <w:t>供应商须知</w:t>
            </w:r>
            <w:r>
              <w:rPr>
                <w:rFonts w:ascii="Times New Roman" w:hAnsi="Times New Roman" w:cs="Times New Roman"/>
                <w:bCs/>
                <w:kern w:val="0"/>
                <w:szCs w:val="21"/>
              </w:rPr>
              <w:t>”</w:t>
            </w:r>
            <w:r>
              <w:rPr>
                <w:rFonts w:ascii="Times New Roman" w:hAnsi="Times New Roman" w:cs="Times New Roman"/>
                <w:bCs/>
                <w:kern w:val="0"/>
                <w:szCs w:val="21"/>
              </w:rPr>
              <w:t>第</w:t>
            </w:r>
            <w:r>
              <w:rPr>
                <w:rFonts w:ascii="Times New Roman" w:hAnsi="Times New Roman" w:cs="Times New Roman"/>
                <w:bCs/>
                <w:kern w:val="0"/>
                <w:szCs w:val="21"/>
              </w:rPr>
              <w:t>3.</w:t>
            </w:r>
            <w:r>
              <w:rPr>
                <w:rFonts w:ascii="Times New Roman" w:hAnsi="Times New Roman" w:cs="Times New Roman" w:hint="eastAsia"/>
                <w:bCs/>
                <w:kern w:val="0"/>
                <w:szCs w:val="21"/>
              </w:rPr>
              <w:t>6</w:t>
            </w:r>
            <w:r>
              <w:rPr>
                <w:rFonts w:ascii="Times New Roman" w:hAnsi="Times New Roman" w:cs="Times New Roman"/>
                <w:bCs/>
                <w:kern w:val="0"/>
                <w:szCs w:val="21"/>
              </w:rPr>
              <w:t>.3</w:t>
            </w:r>
            <w:r>
              <w:rPr>
                <w:rFonts w:ascii="Times New Roman" w:hAnsi="Times New Roman" w:cs="Times New Roman"/>
                <w:bCs/>
                <w:kern w:val="0"/>
                <w:szCs w:val="21"/>
              </w:rPr>
              <w:t>项的规定</w:t>
            </w:r>
          </w:p>
        </w:tc>
      </w:tr>
      <w:tr w:rsidR="00B1069D" w14:paraId="7FD060D7" w14:textId="77777777">
        <w:trPr>
          <w:trHeight w:val="567"/>
          <w:jc w:val="center"/>
        </w:trPr>
        <w:tc>
          <w:tcPr>
            <w:tcW w:w="650" w:type="dxa"/>
            <w:vMerge/>
            <w:vAlign w:val="center"/>
          </w:tcPr>
          <w:p w14:paraId="0DC960EB"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0197BD5D"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35484FC9"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装订及密封</w:t>
            </w:r>
          </w:p>
        </w:tc>
        <w:tc>
          <w:tcPr>
            <w:tcW w:w="5139" w:type="dxa"/>
            <w:tcMar>
              <w:left w:w="75" w:type="dxa"/>
            </w:tcMar>
            <w:vAlign w:val="center"/>
          </w:tcPr>
          <w:p w14:paraId="322991F0" w14:textId="77777777" w:rsidR="00B1069D" w:rsidRDefault="00B71C0E">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符合第二章</w:t>
            </w:r>
            <w:r>
              <w:rPr>
                <w:rFonts w:ascii="Times New Roman" w:hAnsi="Times New Roman" w:cs="Times New Roman"/>
                <w:bCs/>
                <w:kern w:val="0"/>
                <w:szCs w:val="21"/>
              </w:rPr>
              <w:t>“</w:t>
            </w:r>
            <w:r>
              <w:rPr>
                <w:rFonts w:ascii="Times New Roman" w:hAnsi="Times New Roman" w:cs="Times New Roman"/>
                <w:bCs/>
                <w:kern w:val="0"/>
                <w:szCs w:val="21"/>
              </w:rPr>
              <w:t>供应商须知</w:t>
            </w:r>
            <w:r>
              <w:rPr>
                <w:rFonts w:ascii="Times New Roman" w:hAnsi="Times New Roman" w:cs="Times New Roman"/>
                <w:bCs/>
                <w:kern w:val="0"/>
                <w:szCs w:val="21"/>
              </w:rPr>
              <w:t>”</w:t>
            </w:r>
            <w:r>
              <w:rPr>
                <w:rFonts w:ascii="Times New Roman" w:hAnsi="Times New Roman" w:cs="Times New Roman"/>
                <w:bCs/>
                <w:kern w:val="0"/>
                <w:szCs w:val="21"/>
              </w:rPr>
              <w:t>第</w:t>
            </w:r>
            <w:r>
              <w:rPr>
                <w:rFonts w:ascii="Times New Roman" w:hAnsi="Times New Roman" w:cs="Times New Roman"/>
                <w:bCs/>
                <w:kern w:val="0"/>
                <w:szCs w:val="21"/>
              </w:rPr>
              <w:t>3.</w:t>
            </w:r>
            <w:r>
              <w:rPr>
                <w:rFonts w:ascii="Times New Roman" w:hAnsi="Times New Roman" w:cs="Times New Roman" w:hint="eastAsia"/>
                <w:bCs/>
                <w:kern w:val="0"/>
                <w:szCs w:val="21"/>
              </w:rPr>
              <w:t>6</w:t>
            </w:r>
            <w:r>
              <w:rPr>
                <w:rFonts w:ascii="Times New Roman" w:hAnsi="Times New Roman" w:cs="Times New Roman"/>
                <w:bCs/>
                <w:kern w:val="0"/>
                <w:szCs w:val="21"/>
              </w:rPr>
              <w:t>.3</w:t>
            </w:r>
            <w:r>
              <w:rPr>
                <w:rFonts w:ascii="Times New Roman" w:hAnsi="Times New Roman" w:cs="Times New Roman"/>
                <w:bCs/>
                <w:kern w:val="0"/>
                <w:szCs w:val="21"/>
              </w:rPr>
              <w:t>项的规定</w:t>
            </w:r>
          </w:p>
        </w:tc>
      </w:tr>
      <w:tr w:rsidR="00B1069D" w14:paraId="4954BB7E" w14:textId="77777777">
        <w:trPr>
          <w:trHeight w:val="567"/>
          <w:jc w:val="center"/>
        </w:trPr>
        <w:tc>
          <w:tcPr>
            <w:tcW w:w="650" w:type="dxa"/>
            <w:vMerge w:val="restart"/>
            <w:vAlign w:val="center"/>
          </w:tcPr>
          <w:p w14:paraId="78200696"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136" w:type="dxa"/>
            <w:vMerge w:val="restart"/>
            <w:vAlign w:val="center"/>
          </w:tcPr>
          <w:p w14:paraId="7FA98F11"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862" w:type="dxa"/>
            <w:tcMar>
              <w:left w:w="75" w:type="dxa"/>
            </w:tcMar>
            <w:vAlign w:val="center"/>
          </w:tcPr>
          <w:p w14:paraId="26E272A4"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hint="eastAsia"/>
                <w:kern w:val="0"/>
                <w:szCs w:val="21"/>
              </w:rPr>
              <w:t>资质条件、能力、信誉</w:t>
            </w:r>
          </w:p>
        </w:tc>
        <w:tc>
          <w:tcPr>
            <w:tcW w:w="5139" w:type="dxa"/>
            <w:tcMar>
              <w:left w:w="75" w:type="dxa"/>
            </w:tcMar>
            <w:vAlign w:val="center"/>
          </w:tcPr>
          <w:p w14:paraId="5854D3F8" w14:textId="77777777" w:rsidR="00B1069D" w:rsidRDefault="00B71C0E">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2</w:t>
            </w:r>
            <w:r>
              <w:rPr>
                <w:rFonts w:ascii="Times New Roman" w:hAnsi="Times New Roman" w:cs="Times New Roman"/>
                <w:kern w:val="0"/>
                <w:szCs w:val="21"/>
              </w:rPr>
              <w:t>项规定</w:t>
            </w:r>
          </w:p>
        </w:tc>
      </w:tr>
      <w:tr w:rsidR="00B1069D" w14:paraId="4BFF7A97" w14:textId="77777777">
        <w:trPr>
          <w:trHeight w:val="567"/>
          <w:jc w:val="center"/>
        </w:trPr>
        <w:tc>
          <w:tcPr>
            <w:tcW w:w="650" w:type="dxa"/>
            <w:vMerge/>
            <w:vAlign w:val="center"/>
          </w:tcPr>
          <w:p w14:paraId="52A9A7EA"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519B9F5D"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5A3D8714" w14:textId="6231EDD7" w:rsidR="00B1069D" w:rsidRDefault="007B66FF">
            <w:pPr>
              <w:widowControl/>
              <w:adjustRightInd w:val="0"/>
              <w:snapToGrid w:val="0"/>
              <w:spacing w:line="360" w:lineRule="atLeast"/>
              <w:jc w:val="center"/>
              <w:rPr>
                <w:rFonts w:ascii="Times New Roman" w:hAnsi="Times New Roman" w:cs="Times New Roman"/>
                <w:kern w:val="0"/>
                <w:szCs w:val="21"/>
              </w:rPr>
            </w:pPr>
            <w:r w:rsidRPr="007B66FF">
              <w:rPr>
                <w:rFonts w:ascii="Times New Roman" w:hAnsi="Times New Roman" w:cs="Times New Roman" w:hint="eastAsia"/>
                <w:kern w:val="0"/>
                <w:szCs w:val="21"/>
              </w:rPr>
              <w:t>供应商评价</w:t>
            </w:r>
          </w:p>
        </w:tc>
        <w:tc>
          <w:tcPr>
            <w:tcW w:w="5139" w:type="dxa"/>
            <w:tcMar>
              <w:left w:w="75" w:type="dxa"/>
            </w:tcMar>
            <w:vAlign w:val="center"/>
          </w:tcPr>
          <w:p w14:paraId="0573F15F" w14:textId="77777777" w:rsidR="00B1069D" w:rsidRDefault="00B71C0E">
            <w:pPr>
              <w:widowControl/>
              <w:adjustRightInd w:val="0"/>
              <w:snapToGrid w:val="0"/>
              <w:spacing w:line="360" w:lineRule="atLeast"/>
              <w:jc w:val="left"/>
              <w:rPr>
                <w:rFonts w:ascii="Times New Roman" w:hAnsi="Times New Roman" w:cs="Times New Roman"/>
              </w:rPr>
            </w:pPr>
            <w:r>
              <w:rPr>
                <w:rFonts w:ascii="Times New Roman" w:hAnsi="Times New Roman" w:cs="Times New Roman" w:hint="eastAsia"/>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rPr>
              <w:t>规定</w:t>
            </w:r>
          </w:p>
        </w:tc>
      </w:tr>
      <w:tr w:rsidR="00B1069D" w14:paraId="7CDA1A38" w14:textId="77777777">
        <w:trPr>
          <w:trHeight w:val="567"/>
          <w:jc w:val="center"/>
        </w:trPr>
        <w:tc>
          <w:tcPr>
            <w:tcW w:w="650" w:type="dxa"/>
            <w:vMerge w:val="restart"/>
            <w:vAlign w:val="center"/>
          </w:tcPr>
          <w:p w14:paraId="230ECBB9"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136" w:type="dxa"/>
            <w:vMerge w:val="restart"/>
            <w:vAlign w:val="center"/>
          </w:tcPr>
          <w:p w14:paraId="09AA3C05"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862" w:type="dxa"/>
            <w:tcMar>
              <w:left w:w="75" w:type="dxa"/>
            </w:tcMar>
            <w:vAlign w:val="center"/>
          </w:tcPr>
          <w:p w14:paraId="62CD4E0D"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报价内容</w:t>
            </w:r>
          </w:p>
        </w:tc>
        <w:tc>
          <w:tcPr>
            <w:tcW w:w="5139" w:type="dxa"/>
            <w:tcMar>
              <w:left w:w="75" w:type="dxa"/>
            </w:tcMar>
            <w:vAlign w:val="center"/>
          </w:tcPr>
          <w:p w14:paraId="79383870"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rPr>
              <w:t>规定</w:t>
            </w:r>
          </w:p>
        </w:tc>
      </w:tr>
      <w:tr w:rsidR="00B1069D" w14:paraId="476C945A" w14:textId="77777777">
        <w:trPr>
          <w:trHeight w:val="567"/>
          <w:jc w:val="center"/>
        </w:trPr>
        <w:tc>
          <w:tcPr>
            <w:tcW w:w="650" w:type="dxa"/>
            <w:vMerge/>
            <w:vAlign w:val="center"/>
          </w:tcPr>
          <w:p w14:paraId="562CC829"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0F07A371"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3315D1A9" w14:textId="77777777" w:rsidR="00B1069D" w:rsidRDefault="00B71C0E">
            <w:pPr>
              <w:widowControl/>
              <w:adjustRightInd w:val="0"/>
              <w:snapToGrid w:val="0"/>
              <w:spacing w:line="360" w:lineRule="atLeast"/>
              <w:jc w:val="center"/>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139" w:type="dxa"/>
            <w:tcMar>
              <w:left w:w="75" w:type="dxa"/>
            </w:tcMar>
            <w:vAlign w:val="center"/>
          </w:tcPr>
          <w:p w14:paraId="67190F4B" w14:textId="77777777" w:rsidR="00B1069D" w:rsidRDefault="00B71C0E">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bCs/>
                <w:kern w:val="0"/>
                <w:szCs w:val="21"/>
              </w:rPr>
              <w:t>规定</w:t>
            </w:r>
          </w:p>
        </w:tc>
      </w:tr>
      <w:tr w:rsidR="00B1069D" w14:paraId="61EDC18D" w14:textId="77777777">
        <w:trPr>
          <w:trHeight w:val="567"/>
          <w:jc w:val="center"/>
        </w:trPr>
        <w:tc>
          <w:tcPr>
            <w:tcW w:w="650" w:type="dxa"/>
            <w:vMerge/>
            <w:vAlign w:val="center"/>
          </w:tcPr>
          <w:p w14:paraId="2B840DF3"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0417E12C"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Borders>
              <w:top w:val="single" w:sz="4" w:space="0" w:color="auto"/>
              <w:left w:val="single" w:sz="4" w:space="0" w:color="auto"/>
              <w:right w:val="single" w:sz="4" w:space="0" w:color="auto"/>
            </w:tcBorders>
            <w:tcMar>
              <w:left w:w="75" w:type="dxa"/>
            </w:tcMar>
            <w:vAlign w:val="center"/>
          </w:tcPr>
          <w:p w14:paraId="232609D0" w14:textId="77777777" w:rsidR="00B1069D" w:rsidRDefault="00B71C0E">
            <w:pPr>
              <w:widowControl/>
              <w:adjustRightInd w:val="0"/>
              <w:snapToGrid w:val="0"/>
              <w:spacing w:line="360" w:lineRule="atLeast"/>
              <w:jc w:val="center"/>
              <w:rPr>
                <w:rFonts w:ascii="Times New Roman" w:hAnsi="Times New Roman" w:cs="Times New Roman"/>
                <w:bCs/>
                <w:kern w:val="0"/>
                <w:szCs w:val="21"/>
              </w:rPr>
            </w:pPr>
            <w:r>
              <w:rPr>
                <w:rFonts w:ascii="Times New Roman" w:hAnsi="Times New Roman" w:cs="Times New Roman" w:hint="eastAsia"/>
                <w:bCs/>
                <w:kern w:val="0"/>
                <w:szCs w:val="21"/>
              </w:rPr>
              <w:t>联合体</w:t>
            </w:r>
          </w:p>
        </w:tc>
        <w:tc>
          <w:tcPr>
            <w:tcW w:w="5139" w:type="dxa"/>
            <w:tcBorders>
              <w:top w:val="outset" w:sz="6" w:space="0" w:color="auto"/>
              <w:left w:val="single" w:sz="4" w:space="0" w:color="auto"/>
              <w:right w:val="outset" w:sz="6" w:space="0" w:color="auto"/>
            </w:tcBorders>
            <w:tcMar>
              <w:left w:w="75" w:type="dxa"/>
            </w:tcMar>
            <w:vAlign w:val="center"/>
          </w:tcPr>
          <w:p w14:paraId="05532637"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未以联合体形式报价</w:t>
            </w:r>
          </w:p>
        </w:tc>
      </w:tr>
      <w:tr w:rsidR="00B1069D" w14:paraId="4F0EBB76" w14:textId="77777777">
        <w:trPr>
          <w:trHeight w:val="567"/>
          <w:jc w:val="center"/>
        </w:trPr>
        <w:tc>
          <w:tcPr>
            <w:tcW w:w="650" w:type="dxa"/>
            <w:vMerge/>
            <w:vAlign w:val="center"/>
          </w:tcPr>
          <w:p w14:paraId="7927398D"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70D7D5AC"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Borders>
              <w:top w:val="single" w:sz="4" w:space="0" w:color="auto"/>
              <w:left w:val="single" w:sz="4" w:space="0" w:color="auto"/>
              <w:right w:val="single" w:sz="4" w:space="0" w:color="auto"/>
            </w:tcBorders>
            <w:tcMar>
              <w:left w:w="75" w:type="dxa"/>
            </w:tcMar>
            <w:vAlign w:val="center"/>
          </w:tcPr>
          <w:p w14:paraId="232D26A4"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bCs/>
                <w:kern w:val="0"/>
                <w:szCs w:val="21"/>
              </w:rPr>
              <w:t>分包</w:t>
            </w:r>
          </w:p>
        </w:tc>
        <w:tc>
          <w:tcPr>
            <w:tcW w:w="5139" w:type="dxa"/>
            <w:tcBorders>
              <w:top w:val="outset" w:sz="6" w:space="0" w:color="auto"/>
              <w:left w:val="single" w:sz="4" w:space="0" w:color="auto"/>
              <w:right w:val="outset" w:sz="6" w:space="0" w:color="auto"/>
            </w:tcBorders>
            <w:tcMar>
              <w:left w:w="75" w:type="dxa"/>
            </w:tcMar>
            <w:vAlign w:val="center"/>
          </w:tcPr>
          <w:p w14:paraId="16301E7F"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不得分包</w:t>
            </w:r>
          </w:p>
        </w:tc>
      </w:tr>
      <w:tr w:rsidR="00B1069D" w14:paraId="6A271B01" w14:textId="77777777">
        <w:trPr>
          <w:trHeight w:val="567"/>
          <w:jc w:val="center"/>
        </w:trPr>
        <w:tc>
          <w:tcPr>
            <w:tcW w:w="650" w:type="dxa"/>
            <w:vMerge/>
            <w:vAlign w:val="center"/>
          </w:tcPr>
          <w:p w14:paraId="033A8918"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77AA0E6B"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Borders>
              <w:top w:val="single" w:sz="4" w:space="0" w:color="auto"/>
              <w:left w:val="single" w:sz="4" w:space="0" w:color="auto"/>
              <w:right w:val="single" w:sz="4" w:space="0" w:color="auto"/>
            </w:tcBorders>
            <w:tcMar>
              <w:left w:w="75" w:type="dxa"/>
            </w:tcMar>
            <w:vAlign w:val="center"/>
          </w:tcPr>
          <w:p w14:paraId="51F8219F" w14:textId="77777777" w:rsidR="00B1069D" w:rsidRDefault="00B71C0E">
            <w:pPr>
              <w:widowControl/>
              <w:adjustRightInd w:val="0"/>
              <w:snapToGrid w:val="0"/>
              <w:spacing w:line="360" w:lineRule="atLeast"/>
              <w:jc w:val="center"/>
              <w:rPr>
                <w:rFonts w:ascii="Times New Roman" w:hAnsi="Times New Roman" w:cs="Times New Roman"/>
                <w:bCs/>
                <w:kern w:val="0"/>
                <w:szCs w:val="21"/>
              </w:rPr>
            </w:pPr>
            <w:r>
              <w:rPr>
                <w:rFonts w:ascii="Times New Roman" w:hAnsi="Times New Roman" w:cs="Times New Roman"/>
                <w:kern w:val="0"/>
                <w:szCs w:val="21"/>
              </w:rPr>
              <w:t>报价</w:t>
            </w:r>
          </w:p>
        </w:tc>
        <w:tc>
          <w:tcPr>
            <w:tcW w:w="5139" w:type="dxa"/>
            <w:tcBorders>
              <w:top w:val="outset" w:sz="6" w:space="0" w:color="auto"/>
              <w:left w:val="single" w:sz="4" w:space="0" w:color="auto"/>
              <w:right w:val="outset" w:sz="6" w:space="0" w:color="auto"/>
            </w:tcBorders>
            <w:tcMar>
              <w:left w:w="75" w:type="dxa"/>
            </w:tcMar>
            <w:vAlign w:val="center"/>
          </w:tcPr>
          <w:p w14:paraId="372EC02E" w14:textId="5CBE7DEC" w:rsidR="00B1069D" w:rsidRDefault="00B71C0E">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）报价</w:t>
            </w:r>
            <w:r w:rsidR="007B66FF">
              <w:rPr>
                <w:rFonts w:ascii="Times New Roman" w:hAnsi="Times New Roman" w:cs="Times New Roman" w:hint="eastAsia"/>
              </w:rPr>
              <w:t>或费率</w:t>
            </w:r>
            <w:r>
              <w:rPr>
                <w:rFonts w:ascii="Times New Roman" w:hAnsi="Times New Roman" w:cs="Times New Roman"/>
              </w:rPr>
              <w:t>未超过询比文件设定的最高限价</w:t>
            </w:r>
            <w:r w:rsidR="007B66FF">
              <w:rPr>
                <w:rFonts w:ascii="Times New Roman" w:hAnsi="Times New Roman" w:cs="Times New Roman" w:hint="eastAsia"/>
              </w:rPr>
              <w:t>或费率</w:t>
            </w:r>
            <w:r>
              <w:rPr>
                <w:rFonts w:ascii="Times New Roman" w:hAnsi="Times New Roman" w:cs="Times New Roman"/>
              </w:rPr>
              <w:t>。</w:t>
            </w:r>
          </w:p>
          <w:p w14:paraId="178F8260" w14:textId="0C00EBEE" w:rsidR="00B1069D" w:rsidRDefault="00B71C0E">
            <w:pPr>
              <w:widowControl/>
              <w:adjustRightInd w:val="0"/>
              <w:snapToGrid w:val="0"/>
              <w:spacing w:line="360" w:lineRule="atLeast"/>
              <w:jc w:val="left"/>
              <w:rPr>
                <w:rFonts w:ascii="Times New Roman" w:hAnsi="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）已标价的报价清单总报价</w:t>
            </w:r>
            <w:r w:rsidR="007B66FF">
              <w:rPr>
                <w:rFonts w:ascii="Times New Roman" w:hAnsi="Times New Roman" w:cs="Times New Roman" w:hint="eastAsia"/>
              </w:rPr>
              <w:t>或费率</w:t>
            </w:r>
            <w:r>
              <w:rPr>
                <w:rFonts w:ascii="Times New Roman" w:hAnsi="Times New Roman" w:cs="Times New Roman" w:hint="eastAsia"/>
              </w:rPr>
              <w:t>和报价函的总报价</w:t>
            </w:r>
            <w:r w:rsidR="007B66FF">
              <w:rPr>
                <w:rFonts w:ascii="Times New Roman" w:hAnsi="Times New Roman" w:cs="Times New Roman" w:hint="eastAsia"/>
              </w:rPr>
              <w:t>或费率</w:t>
            </w:r>
            <w:r>
              <w:rPr>
                <w:rFonts w:ascii="Times New Roman" w:hAnsi="Times New Roman" w:cs="Times New Roman" w:hint="eastAsia"/>
              </w:rPr>
              <w:t>一致（四舍五入除外）。</w:t>
            </w:r>
          </w:p>
          <w:p w14:paraId="7789524C" w14:textId="77777777" w:rsidR="00B1069D" w:rsidRDefault="00B71C0E">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）报价的大写数值能确定具体数值，未出现数量级错误、报价金额单位错误。</w:t>
            </w:r>
          </w:p>
        </w:tc>
      </w:tr>
      <w:tr w:rsidR="00B1069D" w14:paraId="3CEF58D5" w14:textId="77777777">
        <w:trPr>
          <w:trHeight w:val="567"/>
          <w:jc w:val="center"/>
        </w:trPr>
        <w:tc>
          <w:tcPr>
            <w:tcW w:w="650" w:type="dxa"/>
            <w:vMerge/>
            <w:vAlign w:val="center"/>
          </w:tcPr>
          <w:p w14:paraId="7943D6B1"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136" w:type="dxa"/>
            <w:vMerge/>
            <w:vAlign w:val="center"/>
          </w:tcPr>
          <w:p w14:paraId="3A9042A1" w14:textId="77777777" w:rsidR="00B1069D" w:rsidRDefault="00B1069D">
            <w:pPr>
              <w:widowControl/>
              <w:adjustRightInd w:val="0"/>
              <w:snapToGrid w:val="0"/>
              <w:spacing w:line="360" w:lineRule="atLeast"/>
              <w:jc w:val="center"/>
              <w:rPr>
                <w:rFonts w:ascii="Times New Roman" w:hAnsi="Times New Roman" w:cs="Times New Roman"/>
                <w:kern w:val="0"/>
                <w:szCs w:val="21"/>
              </w:rPr>
            </w:pPr>
          </w:p>
        </w:tc>
        <w:tc>
          <w:tcPr>
            <w:tcW w:w="1862" w:type="dxa"/>
            <w:tcMar>
              <w:left w:w="75" w:type="dxa"/>
            </w:tcMar>
            <w:vAlign w:val="center"/>
          </w:tcPr>
          <w:p w14:paraId="4B58FDEB" w14:textId="77777777" w:rsidR="00B1069D" w:rsidRDefault="00B71C0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其他实质性要求</w:t>
            </w:r>
          </w:p>
        </w:tc>
        <w:tc>
          <w:tcPr>
            <w:tcW w:w="5139" w:type="dxa"/>
            <w:tcMar>
              <w:left w:w="75" w:type="dxa"/>
            </w:tcMar>
            <w:vAlign w:val="center"/>
          </w:tcPr>
          <w:p w14:paraId="3011FBA3" w14:textId="77777777" w:rsidR="00B1069D" w:rsidRDefault="00B71C0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14:paraId="452FBB32" w14:textId="77777777" w:rsidR="00B1069D" w:rsidRDefault="00B1069D">
      <w:pPr>
        <w:pStyle w:val="a0"/>
      </w:pPr>
    </w:p>
    <w:tbl>
      <w:tblPr>
        <w:tblW w:w="963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3"/>
        <w:gridCol w:w="1310"/>
        <w:gridCol w:w="2089"/>
        <w:gridCol w:w="5546"/>
      </w:tblGrid>
      <w:tr w:rsidR="00B1069D" w14:paraId="21789A75" w14:textId="77777777">
        <w:trPr>
          <w:jc w:val="center"/>
        </w:trPr>
        <w:tc>
          <w:tcPr>
            <w:tcW w:w="1826" w:type="dxa"/>
            <w:gridSpan w:val="2"/>
            <w:tcBorders>
              <w:top w:val="single" w:sz="4" w:space="0" w:color="auto"/>
              <w:bottom w:val="single" w:sz="4" w:space="0" w:color="auto"/>
              <w:right w:val="single" w:sz="4" w:space="0" w:color="auto"/>
            </w:tcBorders>
            <w:vAlign w:val="center"/>
          </w:tcPr>
          <w:p w14:paraId="532D4282" w14:textId="77777777" w:rsidR="00B1069D" w:rsidRDefault="00B71C0E">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905" w:type="dxa"/>
            <w:tcBorders>
              <w:top w:val="single" w:sz="4" w:space="0" w:color="auto"/>
              <w:left w:val="single" w:sz="4" w:space="0" w:color="auto"/>
              <w:bottom w:val="single" w:sz="4" w:space="0" w:color="auto"/>
              <w:right w:val="single" w:sz="4" w:space="0" w:color="auto"/>
            </w:tcBorders>
            <w:vAlign w:val="center"/>
          </w:tcPr>
          <w:p w14:paraId="0A5D4ACC" w14:textId="77777777" w:rsidR="00B1069D" w:rsidRDefault="00B71C0E">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056" w:type="dxa"/>
            <w:tcBorders>
              <w:top w:val="single" w:sz="4" w:space="0" w:color="auto"/>
              <w:left w:val="single" w:sz="4" w:space="0" w:color="auto"/>
              <w:bottom w:val="single" w:sz="4" w:space="0" w:color="auto"/>
              <w:right w:val="single" w:sz="4" w:space="0" w:color="auto"/>
            </w:tcBorders>
            <w:vAlign w:val="center"/>
          </w:tcPr>
          <w:p w14:paraId="380B3838" w14:textId="77777777" w:rsidR="00B1069D" w:rsidRDefault="00B71C0E">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rsidR="00B1069D" w14:paraId="0A006830" w14:textId="77777777">
        <w:trPr>
          <w:jc w:val="center"/>
        </w:trPr>
        <w:tc>
          <w:tcPr>
            <w:tcW w:w="632" w:type="dxa"/>
            <w:tcBorders>
              <w:top w:val="single" w:sz="4" w:space="0" w:color="auto"/>
              <w:bottom w:val="single" w:sz="4" w:space="0" w:color="auto"/>
              <w:right w:val="single" w:sz="4" w:space="0" w:color="auto"/>
            </w:tcBorders>
            <w:vAlign w:val="center"/>
          </w:tcPr>
          <w:p w14:paraId="2ACA3360" w14:textId="77777777" w:rsidR="00B1069D" w:rsidRDefault="00B71C0E">
            <w:pPr>
              <w:spacing w:line="360" w:lineRule="atLeast"/>
              <w:jc w:val="center"/>
              <w:rPr>
                <w:rFonts w:ascii="Times New Roman" w:hAnsi="Times New Roman" w:cs="Times New Roman"/>
                <w:b/>
                <w:szCs w:val="21"/>
              </w:rPr>
            </w:pPr>
            <w:r>
              <w:rPr>
                <w:rFonts w:ascii="Times New Roman" w:hAnsi="Times New Roman" w:cs="Times New Roman"/>
                <w:szCs w:val="21"/>
              </w:rPr>
              <w:t>2.2</w:t>
            </w:r>
          </w:p>
        </w:tc>
        <w:tc>
          <w:tcPr>
            <w:tcW w:w="1194" w:type="dxa"/>
            <w:tcBorders>
              <w:top w:val="single" w:sz="4" w:space="0" w:color="auto"/>
              <w:bottom w:val="single" w:sz="4" w:space="0" w:color="auto"/>
              <w:right w:val="single" w:sz="4" w:space="0" w:color="auto"/>
            </w:tcBorders>
            <w:vAlign w:val="center"/>
          </w:tcPr>
          <w:p w14:paraId="2A21BE8C" w14:textId="77777777" w:rsidR="00B1069D" w:rsidRDefault="00B71C0E">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905" w:type="dxa"/>
            <w:tcBorders>
              <w:top w:val="single" w:sz="4" w:space="0" w:color="auto"/>
              <w:left w:val="single" w:sz="4" w:space="0" w:color="auto"/>
              <w:bottom w:val="single" w:sz="4" w:space="0" w:color="auto"/>
              <w:right w:val="single" w:sz="4" w:space="0" w:color="auto"/>
            </w:tcBorders>
            <w:vAlign w:val="center"/>
          </w:tcPr>
          <w:p w14:paraId="6B97BE13" w14:textId="77777777" w:rsidR="00B1069D" w:rsidRDefault="00B71C0E">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056" w:type="dxa"/>
            <w:tcBorders>
              <w:top w:val="single" w:sz="4" w:space="0" w:color="auto"/>
              <w:left w:val="single" w:sz="4" w:space="0" w:color="auto"/>
              <w:bottom w:val="single" w:sz="4" w:space="0" w:color="auto"/>
              <w:right w:val="single" w:sz="4" w:space="0" w:color="auto"/>
            </w:tcBorders>
            <w:vAlign w:val="center"/>
          </w:tcPr>
          <w:p w14:paraId="3763C81A" w14:textId="77777777" w:rsidR="00B1069D" w:rsidRDefault="00B71C0E">
            <w:pPr>
              <w:spacing w:line="360" w:lineRule="auto"/>
              <w:jc w:val="center"/>
              <w:rPr>
                <w:rFonts w:ascii="Times New Roman" w:eastAsia="仿宋_GB2312" w:hAnsi="Times New Roman" w:cs="Times New Roman"/>
                <w:sz w:val="32"/>
                <w:szCs w:val="32"/>
              </w:rPr>
            </w:pPr>
            <w:r>
              <w:rPr>
                <w:rFonts w:ascii="Times New Roman" w:hAnsi="Times New Roman" w:cs="Times New Roman"/>
                <w:kern w:val="0"/>
                <w:szCs w:val="21"/>
              </w:rPr>
              <w:t>评审价＝报价函文字报价</w:t>
            </w:r>
            <w:r>
              <w:rPr>
                <w:rFonts w:ascii="Times New Roman" w:hAnsi="Times New Roman" w:cs="Times New Roman" w:hint="eastAsia"/>
                <w:szCs w:val="21"/>
              </w:rPr>
              <w:t>（大小写不一致时以大写为准）</w:t>
            </w:r>
          </w:p>
        </w:tc>
      </w:tr>
    </w:tbl>
    <w:p w14:paraId="4CA9ABA4"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r>
        <w:rPr>
          <w:rFonts w:ascii="Times New Roman" w:eastAsia="黑体" w:hAnsi="Times New Roman" w:cs="Times New Roman"/>
          <w:sz w:val="29"/>
          <w:szCs w:val="29"/>
        </w:rPr>
        <w:br w:type="page"/>
      </w:r>
      <w:r>
        <w:rPr>
          <w:rFonts w:ascii="Times New Roman" w:eastAsia="黑体" w:hAnsi="Times New Roman" w:cs="Times New Roman"/>
          <w:bCs/>
          <w:sz w:val="24"/>
          <w:szCs w:val="32"/>
        </w:rPr>
        <w:lastRenderedPageBreak/>
        <w:t xml:space="preserve">1. </w:t>
      </w:r>
      <w:r>
        <w:rPr>
          <w:rFonts w:ascii="Times New Roman" w:eastAsia="黑体" w:hAnsi="Times New Roman" w:cs="Times New Roman"/>
          <w:bCs/>
          <w:sz w:val="24"/>
          <w:szCs w:val="32"/>
        </w:rPr>
        <w:t>评审方法</w:t>
      </w:r>
    </w:p>
    <w:p w14:paraId="242A80E1" w14:textId="765057B8" w:rsidR="00B1069D" w:rsidRDefault="001E1B1E">
      <w:pPr>
        <w:spacing w:line="440" w:lineRule="exact"/>
        <w:ind w:firstLine="420"/>
        <w:rPr>
          <w:rFonts w:ascii="Times New Roman" w:hAnsi="Times New Roman" w:cs="Times New Roman"/>
        </w:rPr>
      </w:pPr>
      <w:r w:rsidRPr="001E1B1E">
        <w:rPr>
          <w:rFonts w:ascii="Times New Roman" w:hAnsi="Times New Roman" w:cs="Times New Roman" w:hint="eastAsia"/>
        </w:rPr>
        <w:t>本次评审采用最低价法。评审小组对满足询比文件实质性要求的响应文件，按照评审办法依次推荐成交候选人。如报价相同的，按照评审办法前附表中的规定确定成交候选人。</w:t>
      </w:r>
    </w:p>
    <w:p w14:paraId="0D9F0A76"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 </w:t>
      </w:r>
      <w:r>
        <w:rPr>
          <w:rFonts w:ascii="Times New Roman" w:eastAsia="黑体" w:hAnsi="Times New Roman" w:cs="Times New Roman"/>
          <w:bCs/>
          <w:sz w:val="24"/>
          <w:szCs w:val="32"/>
        </w:rPr>
        <w:t>评审标准</w:t>
      </w:r>
    </w:p>
    <w:p w14:paraId="296118BA"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初步评审标准</w:t>
      </w:r>
    </w:p>
    <w:p w14:paraId="0CFE5278"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2.1.1 </w:t>
      </w:r>
      <w:r>
        <w:rPr>
          <w:rFonts w:ascii="Times New Roman" w:hAnsi="Times New Roman" w:cs="Times New Roman"/>
        </w:rPr>
        <w:t>形式评审标准：见评审办法前附表。</w:t>
      </w:r>
    </w:p>
    <w:p w14:paraId="13AE703B"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2.1.2 </w:t>
      </w:r>
      <w:r>
        <w:rPr>
          <w:rFonts w:ascii="Times New Roman" w:hAnsi="Times New Roman" w:cs="Times New Roman"/>
        </w:rPr>
        <w:t>资格评审标准：见评审办法前附表。</w:t>
      </w:r>
    </w:p>
    <w:p w14:paraId="26144879"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2.1.3 </w:t>
      </w:r>
      <w:r>
        <w:rPr>
          <w:rFonts w:ascii="Times New Roman" w:hAnsi="Times New Roman" w:cs="Times New Roman"/>
        </w:rPr>
        <w:t>响应性评审标准：见评审办法前附表。</w:t>
      </w:r>
    </w:p>
    <w:p w14:paraId="732D16E8"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详细评审标准</w:t>
      </w:r>
    </w:p>
    <w:p w14:paraId="23D4B107"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14:paraId="31981F01" w14:textId="77777777" w:rsidR="00B1069D" w:rsidRDefault="00B71C0E" w:rsidP="0086027B">
      <w:pPr>
        <w:keepNext/>
        <w:keepLines/>
        <w:spacing w:beforeLines="50" w:before="120" w:afterLines="50" w:after="12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 </w:t>
      </w:r>
      <w:r>
        <w:rPr>
          <w:rFonts w:ascii="Times New Roman" w:eastAsia="黑体" w:hAnsi="Times New Roman" w:cs="Times New Roman"/>
          <w:bCs/>
          <w:sz w:val="24"/>
          <w:szCs w:val="32"/>
        </w:rPr>
        <w:t>评审程序</w:t>
      </w:r>
    </w:p>
    <w:p w14:paraId="33EA2B73"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3.1 </w:t>
      </w:r>
      <w:r>
        <w:rPr>
          <w:rFonts w:ascii="Times New Roman" w:eastAsia="黑体" w:hAnsi="Times New Roman" w:cs="Times New Roman"/>
          <w:bCs/>
          <w:sz w:val="24"/>
          <w:szCs w:val="32"/>
        </w:rPr>
        <w:t>初步评审</w:t>
      </w:r>
    </w:p>
    <w:p w14:paraId="3991BC8F"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3.1.1</w:t>
      </w:r>
      <w:r>
        <w:rPr>
          <w:rFonts w:ascii="Times New Roman" w:hAnsi="Times New Roman" w:cs="Times New Roman" w:hint="eastAsia"/>
        </w:rPr>
        <w:t>评审小组</w:t>
      </w:r>
      <w:r>
        <w:rPr>
          <w:rFonts w:ascii="Times New Roman" w:hAnsi="Times New Roman" w:cs="Times New Roman"/>
        </w:rPr>
        <w:t>依据本章第</w:t>
      </w:r>
      <w:r>
        <w:rPr>
          <w:rFonts w:ascii="Times New Roman" w:hAnsi="Times New Roman" w:cs="Times New Roman"/>
        </w:rPr>
        <w:t>2.1.1</w:t>
      </w:r>
      <w:r>
        <w:rPr>
          <w:rFonts w:ascii="Times New Roman" w:hAnsi="Times New Roman" w:cs="Times New Roman"/>
        </w:rPr>
        <w:t>项、第</w:t>
      </w:r>
      <w:r>
        <w:rPr>
          <w:rFonts w:ascii="Times New Roman" w:hAnsi="Times New Roman" w:cs="Times New Roman"/>
        </w:rPr>
        <w:t>2.1.2</w:t>
      </w:r>
      <w:r>
        <w:rPr>
          <w:rFonts w:ascii="Times New Roman" w:hAnsi="Times New Roman" w:cs="Times New Roman"/>
        </w:rPr>
        <w:t>项、第</w:t>
      </w:r>
      <w:r>
        <w:rPr>
          <w:rFonts w:ascii="Times New Roman" w:hAnsi="Times New Roman" w:cs="Times New Roman"/>
        </w:rPr>
        <w:t>2.1.3</w:t>
      </w:r>
      <w:r>
        <w:rPr>
          <w:rFonts w:ascii="Times New Roman" w:hAnsi="Times New Roman" w:cs="Times New Roman"/>
        </w:rPr>
        <w:t>项规定的标准对响应文件进行评审。有一项不符合评审标准的，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14:paraId="26FB955D"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3.1.</w:t>
      </w:r>
      <w:r>
        <w:rPr>
          <w:rFonts w:ascii="Times New Roman" w:hAnsi="Times New Roman" w:cs="Times New Roman" w:hint="eastAsia"/>
        </w:rPr>
        <w:t xml:space="preserve">2 </w:t>
      </w:r>
      <w:r>
        <w:rPr>
          <w:rFonts w:ascii="Times New Roman" w:hAnsi="Times New Roman" w:cs="Times New Roman"/>
        </w:rPr>
        <w:t>响应文件中填报</w:t>
      </w:r>
      <w:r>
        <w:rPr>
          <w:rFonts w:ascii="Times New Roman" w:hAnsi="Times New Roman" w:cs="Times New Roman" w:hint="eastAsia"/>
        </w:rPr>
        <w:t>服务期</w:t>
      </w:r>
      <w:r>
        <w:rPr>
          <w:rFonts w:ascii="Times New Roman" w:hAnsi="Times New Roman" w:cs="Times New Roman"/>
        </w:rPr>
        <w:t>、质量</w:t>
      </w:r>
      <w:r>
        <w:rPr>
          <w:rFonts w:ascii="Times New Roman" w:hAnsi="Times New Roman" w:cs="Times New Roman" w:hint="eastAsia"/>
        </w:rPr>
        <w:t>要求</w:t>
      </w:r>
      <w:r>
        <w:rPr>
          <w:rFonts w:ascii="Times New Roman" w:hAnsi="Times New Roman" w:cs="Times New Roman"/>
        </w:rPr>
        <w:t>、</w:t>
      </w:r>
      <w:r>
        <w:rPr>
          <w:rFonts w:ascii="Times New Roman" w:hAnsi="Times New Roman" w:cs="Times New Roman" w:hint="eastAsia"/>
        </w:rPr>
        <w:t>响应保证金名称</w:t>
      </w:r>
      <w:r>
        <w:rPr>
          <w:rFonts w:ascii="Times New Roman" w:hAnsi="Times New Roman" w:cs="Times New Roman"/>
        </w:rPr>
        <w:t>前后不一致时，</w:t>
      </w:r>
      <w:r>
        <w:rPr>
          <w:rFonts w:ascii="Times New Roman" w:hAnsi="Times New Roman" w:cs="Times New Roman" w:hint="eastAsia"/>
        </w:rPr>
        <w:t>按细微偏差处理。</w:t>
      </w:r>
    </w:p>
    <w:p w14:paraId="1C9DDB57" w14:textId="77777777" w:rsidR="00B1069D" w:rsidRDefault="00B71C0E">
      <w:pPr>
        <w:keepNext/>
        <w:keepLines/>
        <w:spacing w:before="120" w:after="120"/>
        <w:outlineLvl w:val="2"/>
        <w:rPr>
          <w:rFonts w:ascii="Times New Roman" w:hAnsi="Times New Roman" w:cs="Times New Roman"/>
        </w:rPr>
      </w:pPr>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详细评审</w:t>
      </w:r>
    </w:p>
    <w:p w14:paraId="6EF4682D" w14:textId="77777777" w:rsidR="00B1069D" w:rsidRDefault="00B71C0E">
      <w:pPr>
        <w:spacing w:line="440" w:lineRule="exact"/>
        <w:ind w:firstLine="44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按本章第</w:t>
      </w:r>
      <w:r>
        <w:rPr>
          <w:rFonts w:ascii="Times New Roman" w:hAnsi="Times New Roman" w:cs="Times New Roman"/>
        </w:rPr>
        <w:t>2.2</w:t>
      </w:r>
      <w:r>
        <w:rPr>
          <w:rFonts w:ascii="Times New Roman" w:hAnsi="Times New Roman" w:cs="Times New Roman"/>
        </w:rPr>
        <w:t>款规定</w:t>
      </w:r>
      <w:r>
        <w:rPr>
          <w:rFonts w:ascii="Times New Roman" w:hAnsi="Times New Roman" w:cs="Times New Roman" w:hint="eastAsia"/>
        </w:rPr>
        <w:t>进行评审价排序</w:t>
      </w:r>
      <w:r>
        <w:rPr>
          <w:rFonts w:ascii="Times New Roman" w:hAnsi="Times New Roman" w:cs="Times New Roman"/>
        </w:rPr>
        <w:t>。</w:t>
      </w:r>
    </w:p>
    <w:p w14:paraId="314D82CE"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3.3</w:t>
      </w:r>
      <w:r>
        <w:rPr>
          <w:rFonts w:ascii="Times New Roman" w:eastAsia="黑体" w:hAnsi="Times New Roman" w:cs="Times New Roman" w:hint="eastAsia"/>
          <w:bCs/>
          <w:sz w:val="24"/>
          <w:szCs w:val="32"/>
        </w:rPr>
        <w:t>否决响应文件</w:t>
      </w:r>
      <w:r>
        <w:rPr>
          <w:rFonts w:ascii="Times New Roman" w:eastAsia="黑体" w:hAnsi="Times New Roman" w:cs="Times New Roman"/>
          <w:bCs/>
          <w:sz w:val="24"/>
          <w:szCs w:val="32"/>
        </w:rPr>
        <w:t>的其他情形</w:t>
      </w:r>
    </w:p>
    <w:p w14:paraId="059FE771"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应对在评审过程中发现供应商存在串通报价、弄虚作假、行贿等违法行为的，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14:paraId="627E7BEB"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3.4</w:t>
      </w:r>
      <w:r>
        <w:rPr>
          <w:rFonts w:ascii="Times New Roman" w:eastAsia="黑体" w:hAnsi="Times New Roman" w:cs="Times New Roman"/>
          <w:bCs/>
          <w:sz w:val="24"/>
          <w:szCs w:val="32"/>
        </w:rPr>
        <w:t>响应文件的澄清和说明或补正</w:t>
      </w:r>
    </w:p>
    <w:p w14:paraId="2964C41C"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3.4.1 </w:t>
      </w:r>
      <w:r>
        <w:rPr>
          <w:rFonts w:ascii="Times New Roman" w:hAnsi="Times New Roman" w:cs="Times New Roman"/>
        </w:rPr>
        <w:t>在评审过程中，</w:t>
      </w:r>
      <w:r>
        <w:rPr>
          <w:rFonts w:ascii="Times New Roman" w:hAnsi="Times New Roman" w:cs="Times New Roman" w:hint="eastAsia"/>
        </w:rPr>
        <w:t>评审小组</w:t>
      </w:r>
      <w:r>
        <w:rPr>
          <w:rFonts w:ascii="Times New Roman" w:hAnsi="Times New Roman" w:cs="Times New Roman"/>
        </w:rPr>
        <w:t>可以书面形式要求供应商对响应文件中含义不明确、对同类问题表述不一致或者有明显文字</w:t>
      </w:r>
      <w:r>
        <w:rPr>
          <w:rFonts w:ascii="Times New Roman" w:hAnsi="Times New Roman" w:cs="Times New Roman" w:hint="eastAsia"/>
        </w:rPr>
        <w:t>错误</w:t>
      </w:r>
      <w:r>
        <w:rPr>
          <w:rFonts w:ascii="Times New Roman" w:hAnsi="Times New Roman" w:cs="Times New Roman"/>
        </w:rPr>
        <w:t>的内容做必要的澄清。</w:t>
      </w:r>
      <w:r>
        <w:rPr>
          <w:rFonts w:ascii="Times New Roman" w:hAnsi="Times New Roman" w:cs="Times New Roman" w:hint="eastAsia"/>
        </w:rPr>
        <w:t>评审小组</w:t>
      </w:r>
      <w:r>
        <w:rPr>
          <w:rFonts w:ascii="Times New Roman" w:hAnsi="Times New Roman" w:cs="Times New Roman"/>
        </w:rPr>
        <w:t>不接受供应商主动提出的澄清。</w:t>
      </w:r>
    </w:p>
    <w:p w14:paraId="19C42291" w14:textId="77777777" w:rsidR="00B1069D" w:rsidRDefault="00B71C0E">
      <w:pPr>
        <w:spacing w:line="440" w:lineRule="exact"/>
        <w:ind w:firstLine="420"/>
        <w:rPr>
          <w:rFonts w:ascii="Times New Roman" w:hAnsi="Times New Roman" w:cs="Times New Roman"/>
        </w:rPr>
      </w:pPr>
      <w:r>
        <w:rPr>
          <w:rFonts w:ascii="Times New Roman" w:hAnsi="Times New Roman" w:cs="Times New Roman"/>
        </w:rPr>
        <w:t xml:space="preserve">3.4.2 </w:t>
      </w:r>
      <w:r>
        <w:rPr>
          <w:rFonts w:ascii="Times New Roman" w:hAnsi="Times New Roman" w:cs="Times New Roman"/>
        </w:rPr>
        <w:t>澄清不得超出响应文件的范围且不得改变响应文件的实质性内容，并构成响应文件的组成部分。</w:t>
      </w:r>
    </w:p>
    <w:p w14:paraId="146ED797" w14:textId="77777777" w:rsidR="00B1069D" w:rsidRDefault="00B71C0E">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3.5 </w:t>
      </w:r>
      <w:r>
        <w:rPr>
          <w:rFonts w:ascii="Times New Roman" w:eastAsia="黑体" w:hAnsi="Times New Roman" w:cs="Times New Roman"/>
          <w:bCs/>
          <w:sz w:val="24"/>
          <w:szCs w:val="32"/>
        </w:rPr>
        <w:t>评审结果</w:t>
      </w:r>
    </w:p>
    <w:p w14:paraId="7B517732" w14:textId="77777777" w:rsidR="00B1069D" w:rsidRDefault="00B71C0E">
      <w:pPr>
        <w:spacing w:line="440" w:lineRule="exact"/>
        <w:ind w:firstLine="42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完成评审后，应当向采购人提交评审报告。评审报告应当如实记载以下内容：</w:t>
      </w:r>
    </w:p>
    <w:p w14:paraId="7F56B3F8" w14:textId="77777777" w:rsidR="00B1069D" w:rsidRDefault="00B71C0E">
      <w:pPr>
        <w:spacing w:line="440" w:lineRule="exact"/>
        <w:ind w:firstLine="420"/>
        <w:rPr>
          <w:rFonts w:ascii="Times New Roman" w:hAnsi="Times New Roman" w:cs="Times New Roman"/>
        </w:rPr>
      </w:pPr>
      <w:bookmarkStart w:id="125" w:name="_Toc12245_WPSOffice_Level2"/>
      <w:bookmarkStart w:id="126" w:name="_Toc218_WPSOffice_Level2"/>
      <w:bookmarkStart w:id="127" w:name="_Toc21524_WPSOffice_Level2"/>
      <w:r>
        <w:rPr>
          <w:rFonts w:ascii="Times New Roman" w:hAnsi="Times New Roman" w:cs="Times New Roman"/>
        </w:rPr>
        <w:t>（一）采购项目基本情况</w:t>
      </w:r>
      <w:bookmarkEnd w:id="125"/>
      <w:bookmarkEnd w:id="126"/>
      <w:bookmarkEnd w:id="127"/>
    </w:p>
    <w:p w14:paraId="3C432635" w14:textId="77777777" w:rsidR="00B1069D" w:rsidRDefault="00B71C0E">
      <w:pPr>
        <w:spacing w:line="440" w:lineRule="exact"/>
        <w:ind w:firstLine="420"/>
        <w:rPr>
          <w:rFonts w:ascii="Times New Roman" w:hAnsi="Times New Roman" w:cs="Times New Roman"/>
        </w:rPr>
      </w:pPr>
      <w:bookmarkStart w:id="128" w:name="_Toc8414_WPSOffice_Level2"/>
      <w:bookmarkStart w:id="129" w:name="_Toc31322_WPSOffice_Level2"/>
      <w:bookmarkStart w:id="130" w:name="_Toc5856_WPSOffice_Level2"/>
      <w:r>
        <w:rPr>
          <w:rFonts w:ascii="Times New Roman" w:hAnsi="Times New Roman" w:cs="Times New Roman"/>
        </w:rPr>
        <w:t>（二）采购过程回顾</w:t>
      </w:r>
      <w:bookmarkEnd w:id="128"/>
      <w:bookmarkEnd w:id="129"/>
      <w:bookmarkEnd w:id="130"/>
    </w:p>
    <w:p w14:paraId="771D957E" w14:textId="77777777" w:rsidR="00B1069D" w:rsidRDefault="00B71C0E">
      <w:pPr>
        <w:spacing w:line="440" w:lineRule="exact"/>
        <w:ind w:firstLine="420"/>
        <w:rPr>
          <w:rFonts w:ascii="Times New Roman" w:hAnsi="Times New Roman" w:cs="Times New Roman"/>
        </w:rPr>
      </w:pPr>
      <w:bookmarkStart w:id="131" w:name="_Toc2932_WPSOffice_Level2"/>
      <w:bookmarkStart w:id="132" w:name="_Toc15620_WPSOffice_Level2"/>
      <w:bookmarkStart w:id="133" w:name="_Toc1346_WPSOffice_Level2"/>
      <w:r>
        <w:rPr>
          <w:rFonts w:ascii="Times New Roman" w:hAnsi="Times New Roman" w:cs="Times New Roman"/>
        </w:rPr>
        <w:lastRenderedPageBreak/>
        <w:t>（三）评审小组成员名单</w:t>
      </w:r>
      <w:bookmarkEnd w:id="131"/>
      <w:bookmarkEnd w:id="132"/>
      <w:bookmarkEnd w:id="133"/>
    </w:p>
    <w:p w14:paraId="44FD0599" w14:textId="77777777" w:rsidR="00B1069D" w:rsidRDefault="00B71C0E">
      <w:pPr>
        <w:spacing w:line="440" w:lineRule="exact"/>
        <w:ind w:firstLine="420"/>
        <w:rPr>
          <w:rFonts w:ascii="Times New Roman" w:hAnsi="Times New Roman" w:cs="Times New Roman"/>
        </w:rPr>
      </w:pPr>
      <w:bookmarkStart w:id="134" w:name="_Toc14207_WPSOffice_Level2"/>
      <w:bookmarkStart w:id="135" w:name="_Toc14464_WPSOffice_Level2"/>
      <w:bookmarkStart w:id="136" w:name="_Toc32316_WPSOffice_Level2"/>
      <w:r>
        <w:rPr>
          <w:rFonts w:ascii="Times New Roman" w:hAnsi="Times New Roman" w:cs="Times New Roman"/>
        </w:rPr>
        <w:t>（四）询比评审工作</w:t>
      </w:r>
      <w:bookmarkEnd w:id="134"/>
      <w:bookmarkEnd w:id="135"/>
      <w:bookmarkEnd w:id="136"/>
    </w:p>
    <w:p w14:paraId="6BAB3C14" w14:textId="77777777" w:rsidR="001E1B1E" w:rsidRDefault="001E1B1E" w:rsidP="001E1B1E">
      <w:pPr>
        <w:spacing w:line="440" w:lineRule="exact"/>
        <w:ind w:firstLine="420"/>
        <w:rPr>
          <w:rFonts w:ascii="Times New Roman" w:hAnsi="Times New Roman"/>
        </w:rPr>
      </w:pPr>
      <w:r>
        <w:rPr>
          <w:rFonts w:ascii="Times New Roman" w:hAnsi="Times New Roman"/>
        </w:rPr>
        <w:t>1</w:t>
      </w:r>
      <w:r>
        <w:rPr>
          <w:rFonts w:ascii="Times New Roman" w:hAnsi="Times New Roman"/>
        </w:rPr>
        <w:t>、评审办法</w:t>
      </w:r>
    </w:p>
    <w:p w14:paraId="232CCAA5" w14:textId="77777777" w:rsidR="001E1B1E" w:rsidRDefault="001E1B1E" w:rsidP="001E1B1E">
      <w:pPr>
        <w:spacing w:line="440" w:lineRule="exact"/>
        <w:ind w:firstLine="420"/>
        <w:rPr>
          <w:rFonts w:ascii="Times New Roman" w:hAnsi="Times New Roman"/>
        </w:rPr>
      </w:pPr>
      <w:r>
        <w:rPr>
          <w:rFonts w:ascii="Times New Roman" w:hAnsi="Times New Roman"/>
        </w:rPr>
        <w:t>2</w:t>
      </w:r>
      <w:r>
        <w:rPr>
          <w:rFonts w:ascii="Times New Roman" w:hAnsi="Times New Roman"/>
        </w:rPr>
        <w:t>、初步评审情况</w:t>
      </w:r>
    </w:p>
    <w:p w14:paraId="0866EDB1" w14:textId="77777777" w:rsidR="001E1B1E" w:rsidRDefault="001E1B1E" w:rsidP="001E1B1E">
      <w:pPr>
        <w:spacing w:line="440" w:lineRule="exact"/>
        <w:ind w:firstLine="420"/>
        <w:rPr>
          <w:rFonts w:ascii="Times New Roman" w:hAnsi="Times New Roman"/>
        </w:rPr>
      </w:pPr>
      <w:r>
        <w:rPr>
          <w:rFonts w:ascii="Times New Roman" w:hAnsi="Times New Roman"/>
        </w:rPr>
        <w:t>3</w:t>
      </w:r>
      <w:r>
        <w:rPr>
          <w:rFonts w:ascii="Times New Roman" w:hAnsi="Times New Roman"/>
        </w:rPr>
        <w:t>、</w:t>
      </w:r>
      <w:r>
        <w:rPr>
          <w:rFonts w:ascii="Times New Roman" w:hAnsi="Times New Roman" w:hint="eastAsia"/>
        </w:rPr>
        <w:t>详细</w:t>
      </w:r>
      <w:r>
        <w:rPr>
          <w:rFonts w:ascii="Times New Roman" w:hAnsi="Times New Roman"/>
        </w:rPr>
        <w:t>评审情况</w:t>
      </w:r>
    </w:p>
    <w:p w14:paraId="6FB9594B" w14:textId="77777777" w:rsidR="001E1B1E" w:rsidRDefault="001E1B1E" w:rsidP="001E1B1E">
      <w:pPr>
        <w:spacing w:line="440" w:lineRule="exact"/>
        <w:ind w:firstLine="420"/>
        <w:rPr>
          <w:rFonts w:ascii="Times New Roman" w:hAnsi="Times New Roman"/>
        </w:rPr>
      </w:pPr>
      <w:r>
        <w:rPr>
          <w:rFonts w:ascii="Times New Roman" w:hAnsi="Times New Roman"/>
        </w:rPr>
        <w:t>4</w:t>
      </w:r>
      <w:r>
        <w:rPr>
          <w:rFonts w:ascii="Times New Roman" w:hAnsi="Times New Roman"/>
        </w:rPr>
        <w:t>、否决的供应商名单以及否决理由（如有）</w:t>
      </w:r>
    </w:p>
    <w:p w14:paraId="34A382B7" w14:textId="77777777" w:rsidR="001E1B1E" w:rsidRDefault="001E1B1E" w:rsidP="001E1B1E">
      <w:pPr>
        <w:spacing w:line="440" w:lineRule="exact"/>
        <w:ind w:firstLine="420"/>
        <w:rPr>
          <w:rFonts w:ascii="Times New Roman" w:hAnsi="Times New Roman"/>
        </w:rPr>
      </w:pPr>
      <w:r>
        <w:rPr>
          <w:rFonts w:ascii="Times New Roman" w:hAnsi="Times New Roman"/>
        </w:rPr>
        <w:t>5</w:t>
      </w:r>
      <w:r>
        <w:rPr>
          <w:rFonts w:ascii="Times New Roman" w:hAnsi="Times New Roman"/>
        </w:rPr>
        <w:t>、推荐候选供应商排序</w:t>
      </w:r>
    </w:p>
    <w:p w14:paraId="7FDA72AE" w14:textId="77777777" w:rsidR="001E1B1E" w:rsidRDefault="001E1B1E" w:rsidP="001E1B1E">
      <w:pPr>
        <w:spacing w:line="440" w:lineRule="exact"/>
        <w:ind w:firstLine="420"/>
        <w:rPr>
          <w:rFonts w:ascii="Times New Roman" w:hAnsi="Times New Roman"/>
        </w:rPr>
      </w:pPr>
      <w:bookmarkStart w:id="137" w:name="_Toc3913_WPSOffice_Level2"/>
      <w:bookmarkStart w:id="138" w:name="_Toc13397_WPSOffice_Level2"/>
      <w:bookmarkStart w:id="139" w:name="_Toc5114_WPSOffice_Level2"/>
      <w:r>
        <w:rPr>
          <w:rFonts w:ascii="Times New Roman" w:hAnsi="Times New Roman"/>
        </w:rPr>
        <w:t>（五）需要说明的其他事项</w:t>
      </w:r>
      <w:bookmarkEnd w:id="137"/>
      <w:bookmarkEnd w:id="138"/>
      <w:bookmarkEnd w:id="139"/>
    </w:p>
    <w:p w14:paraId="7A6E72FF" w14:textId="77777777" w:rsidR="001E1B1E" w:rsidRDefault="001E1B1E" w:rsidP="001E1B1E">
      <w:pPr>
        <w:spacing w:line="440" w:lineRule="exact"/>
        <w:ind w:firstLine="420"/>
        <w:rPr>
          <w:rFonts w:ascii="Times New Roman" w:hAnsi="Times New Roman"/>
        </w:rPr>
      </w:pPr>
      <w:bookmarkStart w:id="140" w:name="_Toc8934_WPSOffice_Level2"/>
      <w:bookmarkStart w:id="141" w:name="_Toc3031_WPSOffice_Level2"/>
      <w:bookmarkStart w:id="142" w:name="_Toc23800_WPSOffice_Level2"/>
      <w:r>
        <w:rPr>
          <w:rFonts w:ascii="Times New Roman" w:hAnsi="Times New Roman"/>
        </w:rPr>
        <w:t>（六）评审附表</w:t>
      </w:r>
      <w:bookmarkEnd w:id="140"/>
      <w:bookmarkEnd w:id="141"/>
      <w:bookmarkEnd w:id="142"/>
    </w:p>
    <w:p w14:paraId="7A3E8F27" w14:textId="77777777" w:rsidR="001E1B1E" w:rsidRDefault="001E1B1E" w:rsidP="001E1B1E">
      <w:pPr>
        <w:spacing w:line="440" w:lineRule="exact"/>
        <w:ind w:firstLine="420"/>
        <w:rPr>
          <w:rFonts w:ascii="Times New Roman" w:hAnsi="Times New Roman"/>
        </w:rPr>
      </w:pPr>
      <w:r>
        <w:rPr>
          <w:rFonts w:ascii="Times New Roman" w:hAnsi="Times New Roman"/>
        </w:rPr>
        <w:t>1</w:t>
      </w:r>
      <w:r>
        <w:rPr>
          <w:rFonts w:ascii="Times New Roman" w:hAnsi="Times New Roman"/>
        </w:rPr>
        <w:t>、响应文件接收表</w:t>
      </w:r>
    </w:p>
    <w:p w14:paraId="4D06C85F" w14:textId="77777777" w:rsidR="001E1B1E" w:rsidRDefault="001E1B1E" w:rsidP="001E1B1E">
      <w:pPr>
        <w:spacing w:line="440" w:lineRule="exact"/>
        <w:ind w:firstLine="420"/>
        <w:rPr>
          <w:rFonts w:ascii="Times New Roman" w:hAnsi="Times New Roman"/>
        </w:rPr>
      </w:pPr>
      <w:r>
        <w:rPr>
          <w:rFonts w:ascii="Times New Roman" w:hAnsi="Times New Roman"/>
        </w:rPr>
        <w:t>2</w:t>
      </w:r>
      <w:r>
        <w:rPr>
          <w:rFonts w:ascii="Times New Roman" w:hAnsi="Times New Roman"/>
        </w:rPr>
        <w:t>、响应文件开启记录表</w:t>
      </w:r>
    </w:p>
    <w:p w14:paraId="6C1EA5C7" w14:textId="1841D26F" w:rsidR="00B1069D" w:rsidRDefault="001E1B1E" w:rsidP="001E1B1E">
      <w:pPr>
        <w:spacing w:line="440" w:lineRule="exact"/>
        <w:ind w:firstLine="420"/>
        <w:rPr>
          <w:rFonts w:ascii="Times New Roman" w:hAnsi="Times New Roman" w:cs="Times New Roman"/>
        </w:rPr>
      </w:pPr>
      <w:r>
        <w:rPr>
          <w:rFonts w:ascii="Times New Roman" w:hAnsi="Times New Roman"/>
        </w:rPr>
        <w:t>3</w:t>
      </w:r>
      <w:r>
        <w:rPr>
          <w:rFonts w:ascii="Times New Roman" w:hAnsi="Times New Roman"/>
        </w:rPr>
        <w:t>、评审表格</w:t>
      </w:r>
    </w:p>
    <w:p w14:paraId="6ECAA5E5" w14:textId="77777777" w:rsidR="00B1069D" w:rsidRDefault="00B71C0E">
      <w:pPr>
        <w:rPr>
          <w:rFonts w:ascii="Times New Roman" w:hAnsi="Times New Roman" w:cs="Times New Roman"/>
        </w:rPr>
      </w:pPr>
      <w:r>
        <w:rPr>
          <w:rFonts w:ascii="Times New Roman" w:hAnsi="Times New Roman" w:cs="Times New Roman"/>
        </w:rPr>
        <w:br w:type="page"/>
      </w:r>
    </w:p>
    <w:p w14:paraId="6F4B43E4" w14:textId="77777777" w:rsidR="00B1069D" w:rsidRDefault="00B1069D">
      <w:pPr>
        <w:pStyle w:val="a0"/>
        <w:rPr>
          <w:rFonts w:ascii="Times New Roman" w:hAnsi="Times New Roman"/>
        </w:rPr>
      </w:pPr>
    </w:p>
    <w:p w14:paraId="35786BDA" w14:textId="77777777" w:rsidR="00B1069D" w:rsidRDefault="00B1069D">
      <w:pPr>
        <w:widowControl/>
        <w:jc w:val="left"/>
        <w:rPr>
          <w:rFonts w:ascii="Times New Roman" w:eastAsia="宋体" w:hAnsi="Times New Roman" w:cs="Times New Roman"/>
        </w:rPr>
      </w:pPr>
    </w:p>
    <w:p w14:paraId="67CE64EE" w14:textId="77777777" w:rsidR="00B1069D" w:rsidRDefault="00B1069D">
      <w:pPr>
        <w:rPr>
          <w:rFonts w:ascii="Times New Roman" w:eastAsia="宋体" w:hAnsi="Times New Roman" w:cs="Times New Roman"/>
        </w:rPr>
      </w:pPr>
    </w:p>
    <w:p w14:paraId="7402FD63" w14:textId="77777777" w:rsidR="00B1069D" w:rsidRDefault="00B1069D">
      <w:pPr>
        <w:pStyle w:val="a0"/>
        <w:rPr>
          <w:rFonts w:ascii="Times New Roman" w:eastAsia="宋体" w:hAnsi="Times New Roman" w:cs="Times New Roman"/>
        </w:rPr>
      </w:pPr>
    </w:p>
    <w:p w14:paraId="31BFB3A1" w14:textId="77777777" w:rsidR="00B1069D" w:rsidRDefault="00B1069D">
      <w:pPr>
        <w:pStyle w:val="a4"/>
        <w:outlineLvl w:val="9"/>
        <w:rPr>
          <w:rFonts w:ascii="Times New Roman" w:eastAsia="宋体" w:hAnsi="Times New Roman" w:cs="Times New Roman"/>
        </w:rPr>
      </w:pPr>
    </w:p>
    <w:p w14:paraId="225AFA49" w14:textId="77777777" w:rsidR="00B1069D" w:rsidRDefault="00B1069D">
      <w:pPr>
        <w:rPr>
          <w:rFonts w:ascii="Times New Roman" w:eastAsia="宋体" w:hAnsi="Times New Roman" w:cs="Times New Roman"/>
        </w:rPr>
      </w:pPr>
    </w:p>
    <w:p w14:paraId="17409159" w14:textId="77777777" w:rsidR="00B1069D" w:rsidRDefault="00B1069D">
      <w:pPr>
        <w:pStyle w:val="a0"/>
        <w:rPr>
          <w:rFonts w:ascii="Times New Roman" w:eastAsia="宋体" w:hAnsi="Times New Roman" w:cs="Times New Roman"/>
        </w:rPr>
      </w:pPr>
    </w:p>
    <w:p w14:paraId="2314BA1B" w14:textId="77777777" w:rsidR="00B1069D" w:rsidRDefault="00B1069D">
      <w:pPr>
        <w:pStyle w:val="a4"/>
        <w:outlineLvl w:val="9"/>
        <w:rPr>
          <w:rFonts w:ascii="Times New Roman" w:eastAsia="宋体" w:hAnsi="Times New Roman" w:cs="Times New Roman"/>
        </w:rPr>
      </w:pPr>
    </w:p>
    <w:p w14:paraId="6D346F2E" w14:textId="77777777" w:rsidR="00B1069D" w:rsidRDefault="00B1069D">
      <w:pPr>
        <w:rPr>
          <w:rFonts w:ascii="Times New Roman" w:eastAsia="宋体" w:hAnsi="Times New Roman" w:cs="Times New Roman"/>
        </w:rPr>
      </w:pPr>
    </w:p>
    <w:p w14:paraId="0F9A1B98" w14:textId="77777777" w:rsidR="00B1069D" w:rsidRDefault="00B1069D">
      <w:pPr>
        <w:pStyle w:val="a0"/>
        <w:rPr>
          <w:rFonts w:ascii="Times New Roman" w:eastAsia="宋体" w:hAnsi="Times New Roman" w:cs="Times New Roman"/>
        </w:rPr>
      </w:pPr>
    </w:p>
    <w:p w14:paraId="26214EA4" w14:textId="77777777" w:rsidR="00B1069D" w:rsidRDefault="00B1069D">
      <w:pPr>
        <w:pStyle w:val="a4"/>
        <w:jc w:val="both"/>
        <w:outlineLvl w:val="9"/>
        <w:rPr>
          <w:rFonts w:ascii="Times New Roman" w:eastAsia="宋体" w:hAnsi="Times New Roman" w:cs="Times New Roman"/>
        </w:rPr>
      </w:pPr>
    </w:p>
    <w:p w14:paraId="66D2BACC" w14:textId="77777777" w:rsidR="00B1069D" w:rsidRDefault="00B1069D"/>
    <w:p w14:paraId="3D55206A" w14:textId="77777777" w:rsidR="00B1069D" w:rsidRDefault="00B1069D"/>
    <w:p w14:paraId="05C96977" w14:textId="77777777" w:rsidR="00B1069D" w:rsidRDefault="00B71C0E" w:rsidP="0086027B">
      <w:pPr>
        <w:pStyle w:val="1"/>
        <w:numPr>
          <w:ilvl w:val="255"/>
          <w:numId w:val="0"/>
        </w:numPr>
        <w:spacing w:before="240" w:after="240"/>
        <w:rPr>
          <w:rFonts w:ascii="Times New Roman" w:eastAsia="宋体" w:hAnsi="Times New Roman" w:cs="Times New Roman"/>
        </w:rPr>
      </w:pPr>
      <w:bookmarkStart w:id="143" w:name="_Toc17480_WPSOffice_Level1"/>
      <w:r>
        <w:rPr>
          <w:rFonts w:ascii="Times New Roman" w:eastAsia="宋体" w:hAnsi="Times New Roman" w:cs="Times New Roman" w:hint="eastAsia"/>
        </w:rPr>
        <w:t>第四章</w:t>
      </w:r>
      <w:r>
        <w:rPr>
          <w:rFonts w:ascii="Times New Roman" w:eastAsia="宋体" w:hAnsi="Times New Roman" w:cs="Times New Roman" w:hint="eastAsia"/>
        </w:rPr>
        <w:t xml:space="preserve"> </w:t>
      </w:r>
      <w:r>
        <w:rPr>
          <w:rFonts w:ascii="Times New Roman" w:eastAsia="宋体" w:hAnsi="Times New Roman" w:cs="Times New Roman"/>
        </w:rPr>
        <w:t>合同内容</w:t>
      </w:r>
      <w:bookmarkEnd w:id="143"/>
    </w:p>
    <w:p w14:paraId="1ADF9D60" w14:textId="77777777" w:rsidR="00B1069D" w:rsidRDefault="00B71C0E">
      <w:pPr>
        <w:jc w:val="center"/>
        <w:rPr>
          <w:rFonts w:ascii="Times New Roman" w:hAnsi="Times New Roman" w:cs="Times New Roman"/>
          <w:sz w:val="28"/>
        </w:rPr>
      </w:pPr>
      <w:bookmarkStart w:id="144" w:name="_Toc12005"/>
      <w:bookmarkStart w:id="145" w:name="_Toc16698_WPSOffice_Level2"/>
      <w:bookmarkStart w:id="146" w:name="_Toc447808679"/>
      <w:r>
        <w:rPr>
          <w:rFonts w:ascii="Times New Roman" w:hAnsi="Times New Roman" w:cs="Times New Roman"/>
          <w:sz w:val="28"/>
        </w:rPr>
        <w:br w:type="page"/>
      </w:r>
    </w:p>
    <w:p w14:paraId="15C898C2" w14:textId="64433E4D" w:rsidR="0086027B" w:rsidRDefault="003A0F75" w:rsidP="0086027B">
      <w:pPr>
        <w:spacing w:line="440" w:lineRule="exact"/>
        <w:ind w:firstLine="480"/>
        <w:rPr>
          <w:b/>
          <w:sz w:val="24"/>
        </w:rPr>
      </w:pPr>
      <w:bookmarkStart w:id="147" w:name="_bookmark259"/>
      <w:bookmarkStart w:id="148" w:name="_Toc14756_WPSOffice_Level1"/>
      <w:bookmarkEnd w:id="144"/>
      <w:bookmarkEnd w:id="145"/>
      <w:bookmarkEnd w:id="146"/>
      <w:bookmarkEnd w:id="147"/>
      <w:r>
        <w:rPr>
          <w:rFonts w:hint="eastAsia"/>
          <w:b/>
          <w:sz w:val="24"/>
        </w:rPr>
        <w:lastRenderedPageBreak/>
        <w:t>（</w:t>
      </w:r>
      <w:r w:rsidR="0086027B">
        <w:rPr>
          <w:rFonts w:hint="eastAsia"/>
          <w:b/>
          <w:sz w:val="24"/>
        </w:rPr>
        <w:t>甲乙双方可以根据实际情况自行选择合同格式，以实际签订的采购合同为准</w:t>
      </w:r>
      <w:r>
        <w:rPr>
          <w:rFonts w:hint="eastAsia"/>
          <w:b/>
          <w:sz w:val="24"/>
        </w:rPr>
        <w:t>）</w:t>
      </w:r>
    </w:p>
    <w:p w14:paraId="213F779B" w14:textId="77777777" w:rsidR="004E455C" w:rsidRDefault="004E455C" w:rsidP="004E455C">
      <w:pPr>
        <w:spacing w:line="440" w:lineRule="exact"/>
        <w:jc w:val="center"/>
        <w:rPr>
          <w:b/>
          <w:bCs/>
          <w:sz w:val="32"/>
          <w:szCs w:val="32"/>
        </w:rPr>
      </w:pPr>
      <w:r>
        <w:rPr>
          <w:rFonts w:hint="eastAsia"/>
          <w:b/>
          <w:bCs/>
          <w:sz w:val="32"/>
          <w:szCs w:val="32"/>
        </w:rPr>
        <w:t>项目（咨询）代理委托合同</w:t>
      </w:r>
    </w:p>
    <w:p w14:paraId="1ADC4556" w14:textId="539C0DE1" w:rsidR="004E455C" w:rsidRDefault="004E455C" w:rsidP="004E455C">
      <w:pPr>
        <w:jc w:val="center"/>
      </w:pPr>
      <w:r>
        <w:rPr>
          <w:rFonts w:ascii="宋体" w:hAnsi="宋体" w:hint="eastAsia"/>
          <w:szCs w:val="21"/>
        </w:rPr>
        <w:t xml:space="preserve">                                                      合同编号：</w:t>
      </w:r>
    </w:p>
    <w:p w14:paraId="0F5CA76C" w14:textId="46B12A3E" w:rsidR="004E455C" w:rsidRDefault="004E455C" w:rsidP="004E455C">
      <w:pPr>
        <w:ind w:firstLineChars="200" w:firstLine="420"/>
        <w:rPr>
          <w:rFonts w:ascii="宋体" w:hAnsi="宋体"/>
          <w:szCs w:val="21"/>
        </w:rPr>
      </w:pPr>
      <w:r>
        <w:rPr>
          <w:rFonts w:ascii="宋体" w:hAnsi="宋体" w:hint="eastAsia"/>
          <w:szCs w:val="21"/>
        </w:rPr>
        <w:t xml:space="preserve">                                                             签约地点：合肥市高新区</w:t>
      </w:r>
    </w:p>
    <w:p w14:paraId="708F9008" w14:textId="087C5B0F" w:rsidR="004E455C" w:rsidRDefault="004E455C" w:rsidP="004E455C">
      <w:pPr>
        <w:ind w:firstLineChars="200" w:firstLine="420"/>
        <w:rPr>
          <w:rFonts w:ascii="宋体" w:hAnsi="宋体"/>
          <w:sz w:val="24"/>
        </w:rPr>
      </w:pP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 xml:space="preserve">         签约时间</w:t>
      </w:r>
      <w:r>
        <w:rPr>
          <w:rFonts w:ascii="宋体" w:hAnsi="宋体" w:hint="eastAsia"/>
          <w:sz w:val="24"/>
        </w:rPr>
        <w:t>：</w:t>
      </w:r>
    </w:p>
    <w:p w14:paraId="4E956CC8" w14:textId="77777777" w:rsidR="004E455C" w:rsidRPr="00BD3077" w:rsidRDefault="004E455C" w:rsidP="004E455C">
      <w:pPr>
        <w:rPr>
          <w:bCs/>
          <w:szCs w:val="21"/>
          <w:u w:val="single"/>
        </w:rPr>
      </w:pPr>
      <w:r w:rsidRPr="00BD3077">
        <w:rPr>
          <w:rFonts w:hint="eastAsia"/>
          <w:szCs w:val="21"/>
        </w:rPr>
        <w:t>甲方（委托方）：</w:t>
      </w:r>
      <w:r w:rsidRPr="00BD3077">
        <w:rPr>
          <w:rFonts w:hint="eastAsia"/>
          <w:bCs/>
          <w:szCs w:val="21"/>
          <w:u w:val="single"/>
        </w:rPr>
        <w:t xml:space="preserve">       </w:t>
      </w:r>
      <w:r>
        <w:rPr>
          <w:rFonts w:hint="eastAsia"/>
          <w:bCs/>
          <w:szCs w:val="21"/>
          <w:u w:val="single"/>
        </w:rPr>
        <w:t>安徽省高速公路试验检测科研中心有限公司</w:t>
      </w:r>
      <w:r>
        <w:rPr>
          <w:rFonts w:hint="eastAsia"/>
          <w:sz w:val="24"/>
          <w:u w:val="single"/>
        </w:rPr>
        <w:t xml:space="preserve">    </w:t>
      </w:r>
      <w:r w:rsidRPr="00BD3077">
        <w:rPr>
          <w:rFonts w:hint="eastAsia"/>
          <w:bCs/>
          <w:szCs w:val="21"/>
          <w:u w:val="single"/>
        </w:rPr>
        <w:t xml:space="preserve">    </w:t>
      </w:r>
    </w:p>
    <w:p w14:paraId="557B0175" w14:textId="6F8D016C" w:rsidR="004E455C" w:rsidRPr="00BD3077" w:rsidRDefault="004E455C" w:rsidP="004E455C">
      <w:pPr>
        <w:spacing w:line="300" w:lineRule="auto"/>
        <w:rPr>
          <w:szCs w:val="21"/>
          <w:u w:val="single"/>
        </w:rPr>
      </w:pPr>
      <w:r w:rsidRPr="00BD3077">
        <w:rPr>
          <w:rFonts w:hint="eastAsia"/>
          <w:szCs w:val="21"/>
        </w:rPr>
        <w:t>乙方（受托方）：</w:t>
      </w:r>
      <w:r w:rsidRPr="00BD3077">
        <w:rPr>
          <w:rFonts w:hint="eastAsia"/>
          <w:szCs w:val="21"/>
          <w:u w:val="single"/>
        </w:rPr>
        <w:t xml:space="preserve">       </w:t>
      </w:r>
      <w:r w:rsidRPr="00BD3077">
        <w:rPr>
          <w:rFonts w:hint="eastAsia"/>
          <w:sz w:val="30"/>
          <w:szCs w:val="30"/>
          <w:u w:val="single"/>
        </w:rPr>
        <w:t xml:space="preserve"> </w:t>
      </w:r>
      <w:r w:rsidRPr="00BD3077">
        <w:rPr>
          <w:rFonts w:hint="eastAsia"/>
          <w:sz w:val="24"/>
          <w:u w:val="single"/>
        </w:rPr>
        <w:t xml:space="preserve"> </w:t>
      </w:r>
      <w:r w:rsidRPr="00BD3077">
        <w:rPr>
          <w:rFonts w:hint="eastAsia"/>
          <w:sz w:val="30"/>
          <w:szCs w:val="30"/>
          <w:u w:val="single"/>
        </w:rPr>
        <w:t xml:space="preserve">     </w:t>
      </w:r>
      <w:r w:rsidRPr="00BD3077">
        <w:rPr>
          <w:rFonts w:hint="eastAsia"/>
          <w:szCs w:val="21"/>
          <w:u w:val="single"/>
        </w:rPr>
        <w:t xml:space="preserve">              </w:t>
      </w:r>
      <w:r>
        <w:rPr>
          <w:rFonts w:hint="eastAsia"/>
          <w:szCs w:val="21"/>
          <w:u w:val="single"/>
        </w:rPr>
        <w:t xml:space="preserve">     </w:t>
      </w:r>
    </w:p>
    <w:p w14:paraId="6AF3C64F" w14:textId="24074985" w:rsidR="004E455C" w:rsidRDefault="004E455C" w:rsidP="004E455C">
      <w:pPr>
        <w:spacing w:line="300" w:lineRule="auto"/>
        <w:ind w:leftChars="15" w:left="31" w:firstLineChars="233" w:firstLine="489"/>
        <w:rPr>
          <w:rFonts w:ascii="宋体" w:hAnsi="宋体"/>
          <w:szCs w:val="21"/>
        </w:rPr>
      </w:pPr>
      <w:r>
        <w:rPr>
          <w:rFonts w:ascii="宋体" w:hAnsi="宋体" w:hint="eastAsia"/>
          <w:szCs w:val="21"/>
        </w:rPr>
        <w:t>甲方与乙方约定，就甲方</w:t>
      </w:r>
      <w:r w:rsidR="003A0F75" w:rsidRPr="003A0F75">
        <w:rPr>
          <w:rFonts w:ascii="宋体" w:hAnsi="宋体" w:hint="eastAsia"/>
          <w:szCs w:val="21"/>
          <w:u w:val="single"/>
        </w:rPr>
        <w:t xml:space="preserve">   2023年科技项目申报事务代理服务</w:t>
      </w:r>
      <w:r w:rsidR="003A0F75">
        <w:rPr>
          <w:rFonts w:ascii="宋体" w:hAnsi="宋体" w:hint="eastAsia"/>
          <w:szCs w:val="21"/>
          <w:u w:val="single"/>
        </w:rPr>
        <w:t xml:space="preserve">  </w:t>
      </w:r>
      <w:r w:rsidRPr="00FE0017">
        <w:rPr>
          <w:rFonts w:ascii="宋体" w:hAnsi="宋体" w:hint="eastAsia"/>
          <w:szCs w:val="21"/>
          <w:u w:val="single"/>
        </w:rPr>
        <w:t xml:space="preserve">  </w:t>
      </w:r>
      <w:r>
        <w:rPr>
          <w:rFonts w:ascii="宋体" w:hAnsi="宋体" w:hint="eastAsia"/>
          <w:szCs w:val="21"/>
        </w:rPr>
        <w:t>申报材料编写咨询代理事务，委托乙方办理。为明确双方的权利义务关系，经双方充分协商，订立本合同，供双方共同信守执行。</w:t>
      </w:r>
    </w:p>
    <w:p w14:paraId="250BB89E" w14:textId="42F3EE71" w:rsidR="004E455C" w:rsidRDefault="004E455C" w:rsidP="004E455C">
      <w:pPr>
        <w:spacing w:line="300" w:lineRule="auto"/>
        <w:ind w:firstLine="480"/>
        <w:rPr>
          <w:rFonts w:ascii="宋体" w:hAnsi="宋体"/>
          <w:szCs w:val="21"/>
        </w:rPr>
      </w:pPr>
      <w:r>
        <w:rPr>
          <w:rFonts w:ascii="宋体" w:hAnsi="宋体" w:hint="eastAsia"/>
          <w:szCs w:val="21"/>
        </w:rPr>
        <w:t>第一条：甲方委托乙方代理</w:t>
      </w:r>
      <w:r w:rsidR="003A0F75" w:rsidRPr="003A0F75">
        <w:rPr>
          <w:rFonts w:ascii="宋体" w:hAnsi="宋体" w:hint="eastAsia"/>
          <w:szCs w:val="21"/>
          <w:u w:val="single"/>
        </w:rPr>
        <w:t xml:space="preserve">   2023年科技项目申报事务</w:t>
      </w:r>
      <w:r w:rsidR="003A0F75">
        <w:rPr>
          <w:rFonts w:ascii="宋体" w:hAnsi="宋体" w:hint="eastAsia"/>
          <w:szCs w:val="21"/>
          <w:u w:val="single"/>
        </w:rPr>
        <w:t>（</w:t>
      </w:r>
      <w:r w:rsidRPr="00FE0017">
        <w:rPr>
          <w:rFonts w:ascii="宋体" w:hAnsi="宋体" w:hint="eastAsia"/>
          <w:szCs w:val="21"/>
          <w:u w:val="single"/>
        </w:rPr>
        <w:t>具体项目见</w:t>
      </w:r>
      <w:r w:rsidR="003A0F75">
        <w:rPr>
          <w:rFonts w:ascii="宋体" w:hAnsi="宋体" w:hint="eastAsia"/>
          <w:szCs w:val="21"/>
          <w:u w:val="single"/>
        </w:rPr>
        <w:t>报价</w:t>
      </w:r>
      <w:r w:rsidRPr="00FE0017">
        <w:rPr>
          <w:rFonts w:ascii="宋体" w:hAnsi="宋体" w:hint="eastAsia"/>
          <w:szCs w:val="21"/>
          <w:u w:val="single"/>
        </w:rPr>
        <w:t>清单</w:t>
      </w:r>
      <w:r w:rsidR="003A0F75">
        <w:rPr>
          <w:rFonts w:ascii="宋体" w:hAnsi="宋体" w:hint="eastAsia"/>
          <w:szCs w:val="21"/>
          <w:u w:val="single"/>
        </w:rPr>
        <w:t>）</w:t>
      </w:r>
      <w:r>
        <w:rPr>
          <w:rFonts w:ascii="宋体" w:hAnsi="宋体" w:hint="eastAsia"/>
          <w:szCs w:val="21"/>
        </w:rPr>
        <w:t>申报材料编写咨询代理事务。</w:t>
      </w:r>
    </w:p>
    <w:p w14:paraId="7A0AFF4E" w14:textId="6516245A" w:rsidR="003A0F75" w:rsidRPr="003A0F75" w:rsidRDefault="004E455C" w:rsidP="003A0F75">
      <w:pPr>
        <w:spacing w:line="300" w:lineRule="auto"/>
        <w:ind w:firstLine="480"/>
        <w:rPr>
          <w:rFonts w:ascii="宋体" w:hAnsi="宋体"/>
          <w:szCs w:val="21"/>
        </w:rPr>
      </w:pPr>
      <w:r>
        <w:rPr>
          <w:rFonts w:ascii="宋体" w:hAnsi="宋体" w:hint="eastAsia"/>
          <w:szCs w:val="21"/>
        </w:rPr>
        <w:t>第二条：本委托事务的技术咨询服务费为</w:t>
      </w:r>
      <w:r>
        <w:rPr>
          <w:rFonts w:ascii="宋体" w:hAnsi="宋体" w:hint="eastAsia"/>
          <w:szCs w:val="21"/>
          <w:u w:val="single"/>
        </w:rPr>
        <w:t xml:space="preserve">   </w:t>
      </w:r>
      <w:r w:rsidR="003A0F75">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（大写）</w:t>
      </w:r>
      <w:r>
        <w:rPr>
          <w:rFonts w:ascii="宋体" w:hAnsi="宋体" w:hint="eastAsia"/>
          <w:b/>
          <w:szCs w:val="21"/>
          <w:u w:val="single"/>
        </w:rPr>
        <w:t>￥</w:t>
      </w:r>
      <w:r>
        <w:rPr>
          <w:rFonts w:ascii="宋体" w:hAnsi="宋体" w:hint="eastAsia"/>
          <w:szCs w:val="21"/>
          <w:u w:val="single"/>
        </w:rPr>
        <w:t xml:space="preserve">  </w:t>
      </w:r>
      <w:r w:rsidR="003A0F75">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元（小写），该费用为乙方办理委托事项的基本报酬，具体项目的详细支付的方式按照下面的项目清单规定来执行。</w:t>
      </w:r>
      <w:r w:rsidR="003A0F75" w:rsidRPr="003A0F75">
        <w:rPr>
          <w:rFonts w:hint="eastAsia"/>
        </w:rPr>
        <w:t>在签订合同前，乙方应向甲方提交履约保证金。履约保证金的</w:t>
      </w:r>
      <w:r w:rsidR="003A0F75">
        <w:rPr>
          <w:rFonts w:hint="eastAsia"/>
        </w:rPr>
        <w:t>金额为</w:t>
      </w:r>
      <w:r w:rsidR="003A0F75" w:rsidRPr="003A0F75">
        <w:rPr>
          <w:rFonts w:hint="eastAsia"/>
          <w:u w:val="single"/>
        </w:rPr>
        <w:t>人民币（大写）</w:t>
      </w:r>
      <w:r w:rsidR="003A0F75" w:rsidRPr="003A0F75">
        <w:rPr>
          <w:rFonts w:hint="eastAsia"/>
          <w:u w:val="single"/>
        </w:rPr>
        <w:t xml:space="preserve"> </w:t>
      </w:r>
      <w:r w:rsidR="00D458CC">
        <w:rPr>
          <w:rFonts w:hint="eastAsia"/>
          <w:u w:val="single"/>
        </w:rPr>
        <w:t>伍仟</w:t>
      </w:r>
      <w:r w:rsidR="003A0F75" w:rsidRPr="003A0F75">
        <w:rPr>
          <w:rFonts w:hint="eastAsia"/>
          <w:u w:val="single"/>
        </w:rPr>
        <w:t>元整</w:t>
      </w:r>
      <w:r w:rsidR="003A0F75" w:rsidRPr="003A0F75">
        <w:rPr>
          <w:rFonts w:hint="eastAsia"/>
        </w:rPr>
        <w:t xml:space="preserve"> </w:t>
      </w:r>
      <w:r w:rsidR="003A0F75" w:rsidRPr="003A0F75">
        <w:rPr>
          <w:rFonts w:hint="eastAsia"/>
        </w:rPr>
        <w:t>（</w:t>
      </w:r>
      <w:r w:rsidR="003A0F75" w:rsidRPr="003A0F75">
        <w:rPr>
          <w:rFonts w:hint="eastAsia"/>
        </w:rPr>
        <w:t>¥</w:t>
      </w:r>
      <w:r w:rsidR="003A0F75" w:rsidRPr="003A0F75">
        <w:rPr>
          <w:rFonts w:hint="eastAsia"/>
        </w:rPr>
        <w:t>：</w:t>
      </w:r>
      <w:r w:rsidR="00D458CC">
        <w:rPr>
          <w:rFonts w:hint="eastAsia"/>
        </w:rPr>
        <w:t>5</w:t>
      </w:r>
      <w:r w:rsidR="003A0F75">
        <w:rPr>
          <w:rFonts w:hint="eastAsia"/>
        </w:rPr>
        <w:t>000.00</w:t>
      </w:r>
      <w:r w:rsidR="003A0F75" w:rsidRPr="003A0F75">
        <w:rPr>
          <w:rFonts w:hint="eastAsia"/>
        </w:rPr>
        <w:t>元），不按时提供履约保证金视为放弃该成交项目，甲方有权另行确定成交单位，且投标保证金不予退还。履约保证金的形式：</w:t>
      </w:r>
      <w:r w:rsidR="003A0F75" w:rsidRPr="003A0F75">
        <w:rPr>
          <w:rFonts w:hint="eastAsia"/>
          <w:u w:val="single"/>
        </w:rPr>
        <w:t>银行转账</w:t>
      </w:r>
      <w:r w:rsidR="003A0F75" w:rsidRPr="003A0F75">
        <w:rPr>
          <w:rFonts w:hint="eastAsia"/>
        </w:rPr>
        <w:t>。甲方付款前，乙方须根据相应项目类别提供符合国家规定的增值税专用发票。</w:t>
      </w:r>
    </w:p>
    <w:p w14:paraId="62B0BB0C" w14:textId="77777777" w:rsidR="004E455C" w:rsidRDefault="004E455C" w:rsidP="004E455C">
      <w:pPr>
        <w:spacing w:line="300" w:lineRule="auto"/>
        <w:ind w:firstLineChars="200" w:firstLine="420"/>
        <w:rPr>
          <w:rFonts w:ascii="宋体" w:hAnsi="宋体"/>
          <w:szCs w:val="21"/>
        </w:rPr>
      </w:pPr>
      <w:r>
        <w:rPr>
          <w:rFonts w:ascii="宋体" w:hAnsi="宋体" w:hint="eastAsia"/>
          <w:szCs w:val="21"/>
        </w:rPr>
        <w:t>第三条：甲方应向乙方按要求提供全部交底技术资料，并对所提供内容负责。乙方对甲方提供的技术内容负有保密义务。乙方应于甲方提交全部技术交底技术资料后，在</w:t>
      </w:r>
      <w:r>
        <w:rPr>
          <w:rFonts w:ascii="宋体" w:hAnsi="宋体" w:hint="eastAsia"/>
          <w:szCs w:val="21"/>
          <w:u w:val="single"/>
        </w:rPr>
        <w:t xml:space="preserve">  15  </w:t>
      </w:r>
      <w:r>
        <w:rPr>
          <w:rFonts w:ascii="宋体" w:hAnsi="宋体" w:hint="eastAsia"/>
          <w:szCs w:val="21"/>
        </w:rPr>
        <w:t>日内整理好申请材料交给甲方审核，经甲方审核确认无误后上报。</w:t>
      </w:r>
    </w:p>
    <w:p w14:paraId="310494C0" w14:textId="77777777" w:rsidR="004E455C" w:rsidRDefault="004E455C" w:rsidP="004E455C">
      <w:pPr>
        <w:spacing w:line="300" w:lineRule="auto"/>
        <w:ind w:firstLine="480"/>
        <w:rPr>
          <w:rFonts w:ascii="宋体" w:hAnsi="宋体"/>
          <w:szCs w:val="21"/>
        </w:rPr>
      </w:pPr>
      <w:r>
        <w:rPr>
          <w:rFonts w:ascii="宋体" w:hAnsi="宋体" w:hint="eastAsia"/>
          <w:szCs w:val="21"/>
        </w:rPr>
        <w:t>第四条：因甲方自身原因甲方单方解除本委托合同，乙方所收取的咨询服务费不予退还。</w:t>
      </w:r>
    </w:p>
    <w:p w14:paraId="17CB57FA" w14:textId="77777777" w:rsidR="004E455C" w:rsidRDefault="004E455C" w:rsidP="004E455C">
      <w:pPr>
        <w:spacing w:line="300" w:lineRule="auto"/>
        <w:ind w:firstLine="480"/>
        <w:rPr>
          <w:rFonts w:ascii="宋体" w:hAnsi="宋体"/>
          <w:szCs w:val="21"/>
        </w:rPr>
      </w:pPr>
      <w:r>
        <w:rPr>
          <w:rFonts w:ascii="宋体" w:hAnsi="宋体" w:hint="eastAsia"/>
          <w:szCs w:val="21"/>
        </w:rPr>
        <w:t>第五条：甲方积极配合乙方的项目申报工作，如涉及需地方职能部门盖章同意的，由甲方负责。</w:t>
      </w:r>
    </w:p>
    <w:p w14:paraId="6EFADD92" w14:textId="77777777" w:rsidR="004E455C" w:rsidRDefault="004E455C" w:rsidP="004E455C">
      <w:pPr>
        <w:spacing w:line="300" w:lineRule="auto"/>
        <w:ind w:firstLine="480"/>
        <w:rPr>
          <w:rFonts w:ascii="宋体" w:hAnsi="宋体"/>
          <w:szCs w:val="21"/>
        </w:rPr>
      </w:pPr>
      <w:r>
        <w:rPr>
          <w:rFonts w:ascii="宋体" w:hAnsi="宋体" w:hint="eastAsia"/>
          <w:szCs w:val="21"/>
        </w:rPr>
        <w:t>第六条：乙方接受委托后，应对甲方的项目保密，并不得有任何弄虚作假等违法行为。</w:t>
      </w:r>
      <w:r w:rsidRPr="00612338">
        <w:rPr>
          <w:rFonts w:ascii="宋体" w:hAnsi="宋体" w:hint="eastAsia"/>
          <w:szCs w:val="21"/>
        </w:rPr>
        <w:t>如有</w:t>
      </w:r>
      <w:r>
        <w:rPr>
          <w:rFonts w:ascii="宋体" w:hAnsi="宋体" w:hint="eastAsia"/>
          <w:szCs w:val="21"/>
        </w:rPr>
        <w:t>前述违法行为、</w:t>
      </w:r>
      <w:r w:rsidRPr="00612338">
        <w:rPr>
          <w:rFonts w:ascii="宋体" w:hAnsi="宋体" w:hint="eastAsia"/>
          <w:szCs w:val="21"/>
        </w:rPr>
        <w:t>失密或泄密行为，应当赔偿甲方因此造成的一切损失，并且按合同法等相关法律、法规规定处理。</w:t>
      </w:r>
    </w:p>
    <w:p w14:paraId="29131C62" w14:textId="77777777" w:rsidR="004E455C" w:rsidRDefault="004E455C" w:rsidP="004E455C">
      <w:pPr>
        <w:spacing w:line="300" w:lineRule="auto"/>
        <w:ind w:firstLineChars="200" w:firstLine="420"/>
        <w:rPr>
          <w:rFonts w:ascii="宋体" w:hAnsi="宋体"/>
          <w:szCs w:val="21"/>
        </w:rPr>
      </w:pPr>
      <w:r>
        <w:rPr>
          <w:rFonts w:ascii="宋体" w:hAnsi="宋体" w:hint="eastAsia"/>
          <w:szCs w:val="21"/>
        </w:rPr>
        <w:t>第七条：如果甲方通讯地址变更，应及时书面通知乙方，若因甲方通迅地址变更没有及时告知乙方，使乙方的信件、电话无法及时送达而引起的相关损失由甲方自行负责。</w:t>
      </w:r>
      <w:r w:rsidRPr="00612338">
        <w:rPr>
          <w:rFonts w:ascii="宋体" w:hAnsi="宋体" w:hint="eastAsia"/>
          <w:szCs w:val="21"/>
        </w:rPr>
        <w:t>乙方相关通讯地址或联系方式变更的，同样应当及时告知甲方，若因此造成的一切损失，由乙方负责。</w:t>
      </w:r>
    </w:p>
    <w:p w14:paraId="5D34961E" w14:textId="5AFF0395" w:rsidR="004E455C" w:rsidRDefault="004E455C" w:rsidP="004E455C">
      <w:pPr>
        <w:spacing w:line="300" w:lineRule="auto"/>
        <w:ind w:firstLine="480"/>
        <w:rPr>
          <w:rFonts w:ascii="宋体" w:hAnsi="宋体"/>
          <w:szCs w:val="21"/>
        </w:rPr>
      </w:pPr>
      <w:r>
        <w:rPr>
          <w:rFonts w:ascii="宋体" w:hAnsi="宋体" w:hint="eastAsia"/>
          <w:szCs w:val="21"/>
        </w:rPr>
        <w:t>第八条：乙方未充分履行本合同约定的义务，导致本委托代理事务不能顺利完成的，</w:t>
      </w:r>
      <w:r>
        <w:rPr>
          <w:rFonts w:hint="eastAsia"/>
          <w:szCs w:val="21"/>
        </w:rPr>
        <w:t>由此引起的损失均由乙方承担，</w:t>
      </w:r>
      <w:r w:rsidR="003A0F75">
        <w:rPr>
          <w:rFonts w:hint="eastAsia"/>
          <w:szCs w:val="21"/>
        </w:rPr>
        <w:t>履约保证金不予退回</w:t>
      </w:r>
      <w:r>
        <w:rPr>
          <w:rFonts w:hint="eastAsia"/>
          <w:szCs w:val="21"/>
        </w:rPr>
        <w:t>。</w:t>
      </w:r>
    </w:p>
    <w:p w14:paraId="456FF7C8" w14:textId="77777777" w:rsidR="004E455C" w:rsidRDefault="004E455C" w:rsidP="004E455C">
      <w:pPr>
        <w:spacing w:line="300" w:lineRule="auto"/>
        <w:ind w:firstLineChars="200" w:firstLine="420"/>
        <w:rPr>
          <w:rFonts w:ascii="宋体" w:hAnsi="宋体"/>
          <w:szCs w:val="21"/>
        </w:rPr>
      </w:pPr>
      <w:r>
        <w:rPr>
          <w:rFonts w:ascii="宋体" w:hAnsi="宋体" w:hint="eastAsia"/>
          <w:szCs w:val="21"/>
        </w:rPr>
        <w:t>第九条：本合同履行过程中，如上述项目申报主体发生变更的，甲方需以书面的方式征得乙方同意；如乙方同意变更的，双方须另行签订补充协议。</w:t>
      </w:r>
    </w:p>
    <w:p w14:paraId="7381894C" w14:textId="77777777" w:rsidR="004E455C" w:rsidRDefault="004E455C" w:rsidP="004E455C">
      <w:pPr>
        <w:spacing w:line="300" w:lineRule="auto"/>
        <w:ind w:firstLineChars="200" w:firstLine="420"/>
        <w:rPr>
          <w:rFonts w:ascii="宋体" w:hAnsi="宋体"/>
          <w:szCs w:val="21"/>
        </w:rPr>
      </w:pPr>
      <w:r>
        <w:rPr>
          <w:rFonts w:ascii="宋体" w:hAnsi="宋体" w:hint="eastAsia"/>
          <w:szCs w:val="21"/>
        </w:rPr>
        <w:t>第十条：如果在合同履行过程当中，发生其余变更事项，双方协商，另行签署补充协议。</w:t>
      </w:r>
    </w:p>
    <w:p w14:paraId="4B7D1A0D" w14:textId="77777777" w:rsidR="004E455C" w:rsidRDefault="004E455C" w:rsidP="004E455C">
      <w:pPr>
        <w:spacing w:line="300" w:lineRule="auto"/>
        <w:rPr>
          <w:rFonts w:ascii="宋体" w:hAnsi="宋体"/>
          <w:szCs w:val="21"/>
        </w:rPr>
      </w:pPr>
      <w:r>
        <w:rPr>
          <w:rFonts w:ascii="宋体" w:hAnsi="宋体" w:hint="eastAsia"/>
          <w:szCs w:val="21"/>
        </w:rPr>
        <w:t xml:space="preserve">    第十一条：本合同履行过程中如有争议，双方本着诚信的原则协商解决。如协商不成产生争议，交由合肥仲裁委仲裁。</w:t>
      </w:r>
    </w:p>
    <w:p w14:paraId="09CA9D6B" w14:textId="51DAA21D" w:rsidR="00B1069D" w:rsidRDefault="004E455C" w:rsidP="004E455C">
      <w:pPr>
        <w:spacing w:line="300" w:lineRule="auto"/>
        <w:ind w:firstLineChars="200" w:firstLine="420"/>
        <w:rPr>
          <w:rFonts w:ascii="宋体" w:hAnsi="宋体"/>
          <w:szCs w:val="21"/>
        </w:rPr>
      </w:pPr>
      <w:r>
        <w:rPr>
          <w:rFonts w:ascii="宋体" w:hAnsi="宋体" w:hint="eastAsia"/>
          <w:szCs w:val="21"/>
        </w:rPr>
        <w:t>第十二条：本合同经双方签字盖章之日起生效。本合同壹式</w:t>
      </w:r>
      <w:r w:rsidR="008B3D0A">
        <w:rPr>
          <w:rFonts w:ascii="宋体" w:hAnsi="宋体" w:hint="eastAsia"/>
          <w:szCs w:val="21"/>
        </w:rPr>
        <w:t>肆</w:t>
      </w:r>
      <w:r>
        <w:rPr>
          <w:rFonts w:ascii="宋体" w:hAnsi="宋体" w:hint="eastAsia"/>
          <w:szCs w:val="21"/>
        </w:rPr>
        <w:t>份，甲方持有贰份，乙方持</w:t>
      </w:r>
      <w:r w:rsidR="008B3D0A">
        <w:rPr>
          <w:rFonts w:ascii="宋体" w:hAnsi="宋体" w:hint="eastAsia"/>
          <w:szCs w:val="21"/>
        </w:rPr>
        <w:t>贰</w:t>
      </w:r>
      <w:r>
        <w:rPr>
          <w:rFonts w:ascii="宋体" w:hAnsi="宋体" w:hint="eastAsia"/>
          <w:szCs w:val="21"/>
        </w:rPr>
        <w:t>份，具有同样法律效力</w:t>
      </w:r>
      <w:r w:rsidRPr="004E455C">
        <w:rPr>
          <w:rFonts w:ascii="宋体" w:hAnsi="宋体" w:hint="eastAsia"/>
          <w:szCs w:val="21"/>
        </w:rPr>
        <w:t>。</w:t>
      </w:r>
    </w:p>
    <w:p w14:paraId="34136D5B" w14:textId="77777777" w:rsidR="008B3D0A" w:rsidRDefault="008B3D0A" w:rsidP="008B3D0A">
      <w:pPr>
        <w:pStyle w:val="a0"/>
      </w:pPr>
    </w:p>
    <w:p w14:paraId="68570842" w14:textId="77777777" w:rsidR="008B3D0A" w:rsidRPr="008B3D0A" w:rsidRDefault="008B3D0A" w:rsidP="008B3D0A">
      <w:pPr>
        <w:pStyle w:val="a4"/>
      </w:pPr>
    </w:p>
    <w:p w14:paraId="1B0AD607" w14:textId="77777777" w:rsidR="008B3D0A" w:rsidRDefault="008B3D0A" w:rsidP="008B3D0A">
      <w:pPr>
        <w:spacing w:line="440" w:lineRule="exact"/>
        <w:ind w:left="630" w:hangingChars="300" w:hanging="630"/>
        <w:jc w:val="left"/>
        <w:rPr>
          <w:rFonts w:ascii="Times New Roman" w:hAnsi="Times New Roman"/>
          <w:color w:val="000000" w:themeColor="text1"/>
          <w:szCs w:val="21"/>
        </w:rPr>
      </w:pPr>
      <w:r>
        <w:rPr>
          <w:rFonts w:ascii="Times New Roman" w:hAnsi="Times New Roman" w:hint="eastAsia"/>
          <w:color w:val="000000" w:themeColor="text1"/>
          <w:szCs w:val="21"/>
        </w:rPr>
        <w:lastRenderedPageBreak/>
        <w:t>甲方</w:t>
      </w:r>
      <w:r>
        <w:rPr>
          <w:rFonts w:ascii="Times New Roman" w:hAnsi="Times New Roman"/>
          <w:color w:val="000000" w:themeColor="text1"/>
          <w:szCs w:val="21"/>
        </w:rPr>
        <w:t xml:space="preserve">: </w:t>
      </w:r>
      <w:r>
        <w:rPr>
          <w:rFonts w:ascii="Times New Roman" w:hAnsi="Times New Roman" w:hint="eastAsia"/>
          <w:color w:val="000000" w:themeColor="text1"/>
          <w:szCs w:val="21"/>
        </w:rPr>
        <w:t>安徽省高速公路试验检测</w:t>
      </w:r>
      <w:r>
        <w:rPr>
          <w:rFonts w:ascii="Times New Roman" w:hAnsi="Times New Roman"/>
          <w:color w:val="000000" w:themeColor="text1"/>
          <w:szCs w:val="21"/>
        </w:rPr>
        <w:t xml:space="preserve">                 </w:t>
      </w:r>
      <w:r>
        <w:rPr>
          <w:rFonts w:ascii="Times New Roman" w:hAnsi="Times New Roman" w:hint="eastAsia"/>
          <w:color w:val="000000" w:themeColor="text1"/>
          <w:szCs w:val="21"/>
        </w:rPr>
        <w:t>乙方：</w:t>
      </w:r>
      <w:r>
        <w:rPr>
          <w:rFonts w:ascii="Times New Roman" w:hAnsi="Times New Roman"/>
          <w:color w:val="000000" w:themeColor="text1"/>
          <w:szCs w:val="21"/>
        </w:rPr>
        <w:t xml:space="preserve"> </w:t>
      </w:r>
    </w:p>
    <w:p w14:paraId="09C18B23" w14:textId="77777777" w:rsidR="008B3D0A" w:rsidRDefault="008B3D0A" w:rsidP="008B3D0A">
      <w:pPr>
        <w:spacing w:line="440" w:lineRule="exact"/>
        <w:ind w:left="630" w:hangingChars="300" w:hanging="630"/>
        <w:jc w:val="left"/>
        <w:rPr>
          <w:rFonts w:ascii="Times New Roman" w:hAnsi="Times New Roman"/>
          <w:color w:val="000000" w:themeColor="text1"/>
          <w:szCs w:val="21"/>
        </w:rPr>
      </w:pPr>
      <w:r>
        <w:rPr>
          <w:rFonts w:ascii="Times New Roman" w:hAnsi="Times New Roman"/>
          <w:color w:val="000000" w:themeColor="text1"/>
          <w:szCs w:val="21"/>
        </w:rPr>
        <w:t xml:space="preserve">      </w:t>
      </w:r>
      <w:r>
        <w:rPr>
          <w:rFonts w:ascii="Times New Roman" w:hAnsi="Times New Roman" w:hint="eastAsia"/>
          <w:color w:val="000000" w:themeColor="text1"/>
          <w:szCs w:val="21"/>
        </w:rPr>
        <w:t>科研中心有限公司</w:t>
      </w:r>
      <w:r>
        <w:rPr>
          <w:rFonts w:ascii="Times New Roman" w:hAnsi="Times New Roman"/>
          <w:color w:val="000000" w:themeColor="text1"/>
          <w:szCs w:val="21"/>
        </w:rPr>
        <w:t xml:space="preserve"> </w:t>
      </w:r>
      <w:r>
        <w:rPr>
          <w:rFonts w:ascii="Times New Roman" w:hAnsi="Times New Roman" w:hint="eastAsia"/>
          <w:color w:val="000000" w:themeColor="text1"/>
          <w:szCs w:val="21"/>
        </w:rPr>
        <w:t>（盖章）</w:t>
      </w:r>
      <w:r>
        <w:rPr>
          <w:rFonts w:ascii="Times New Roman" w:hAnsi="Times New Roman"/>
          <w:color w:val="000000" w:themeColor="text1"/>
          <w:szCs w:val="21"/>
        </w:rPr>
        <w:t xml:space="preserve">                                       </w:t>
      </w:r>
      <w:r>
        <w:rPr>
          <w:rFonts w:ascii="Times New Roman" w:hAnsi="Times New Roman" w:hint="eastAsia"/>
          <w:color w:val="000000" w:themeColor="text1"/>
          <w:szCs w:val="21"/>
        </w:rPr>
        <w:t>（盖章）</w:t>
      </w:r>
    </w:p>
    <w:p w14:paraId="610360DB" w14:textId="77777777" w:rsidR="008B3D0A" w:rsidRDefault="008B3D0A" w:rsidP="008B3D0A">
      <w:pPr>
        <w:spacing w:after="240" w:line="440" w:lineRule="exact"/>
        <w:jc w:val="left"/>
        <w:rPr>
          <w:rFonts w:ascii="Times New Roman" w:hAnsi="Times New Roman"/>
          <w:color w:val="000000" w:themeColor="text1"/>
          <w:szCs w:val="21"/>
        </w:rPr>
      </w:pPr>
      <w:r>
        <w:rPr>
          <w:rFonts w:ascii="Times New Roman" w:hAnsi="Times New Roman" w:hint="eastAsia"/>
          <w:color w:val="000000" w:themeColor="text1"/>
          <w:szCs w:val="21"/>
        </w:rPr>
        <w:t>法定代表人</w:t>
      </w:r>
      <w:r>
        <w:rPr>
          <w:rFonts w:ascii="Times New Roman" w:hAnsi="Times New Roman"/>
          <w:color w:val="000000" w:themeColor="text1"/>
          <w:szCs w:val="21"/>
        </w:rPr>
        <w:t xml:space="preserve">                                   </w:t>
      </w:r>
      <w:r>
        <w:rPr>
          <w:rFonts w:ascii="Times New Roman" w:hAnsi="Times New Roman" w:hint="eastAsia"/>
          <w:color w:val="000000" w:themeColor="text1"/>
          <w:szCs w:val="21"/>
        </w:rPr>
        <w:t>法定代表人</w:t>
      </w:r>
    </w:p>
    <w:p w14:paraId="59A792AA" w14:textId="77777777" w:rsidR="008B3D0A" w:rsidRDefault="008B3D0A" w:rsidP="008B3D0A">
      <w:pPr>
        <w:spacing w:after="240" w:line="440" w:lineRule="exact"/>
        <w:jc w:val="left"/>
        <w:rPr>
          <w:rFonts w:ascii="Times New Roman" w:hAnsi="Times New Roman"/>
          <w:color w:val="000000" w:themeColor="text1"/>
          <w:szCs w:val="21"/>
        </w:rPr>
      </w:pPr>
      <w:r>
        <w:rPr>
          <w:rFonts w:ascii="Times New Roman" w:hAnsi="Times New Roman" w:hint="eastAsia"/>
          <w:color w:val="000000" w:themeColor="text1"/>
          <w:szCs w:val="21"/>
        </w:rPr>
        <w:t>或其委托代理人：</w:t>
      </w:r>
      <w:r>
        <w:rPr>
          <w:rFonts w:ascii="Times New Roman" w:hAnsi="Times New Roman"/>
          <w:color w:val="000000" w:themeColor="text1"/>
          <w:szCs w:val="21"/>
        </w:rPr>
        <w:t xml:space="preserve"> </w:t>
      </w:r>
      <w:r>
        <w:rPr>
          <w:rFonts w:ascii="Times New Roman" w:hAnsi="Times New Roman" w:hint="eastAsia"/>
          <w:color w:val="000000" w:themeColor="text1"/>
          <w:szCs w:val="21"/>
        </w:rPr>
        <w:t xml:space="preserve">　</w:t>
      </w:r>
      <w:r>
        <w:rPr>
          <w:rFonts w:ascii="Times New Roman" w:hAnsi="Times New Roman"/>
          <w:color w:val="000000" w:themeColor="text1"/>
          <w:szCs w:val="21"/>
        </w:rPr>
        <w:t xml:space="preserve">            </w:t>
      </w:r>
      <w:r>
        <w:rPr>
          <w:rFonts w:ascii="Times New Roman" w:hAnsi="Times New Roman" w:hint="eastAsia"/>
          <w:color w:val="000000" w:themeColor="text1"/>
          <w:szCs w:val="21"/>
        </w:rPr>
        <w:t xml:space="preserve">　</w:t>
      </w:r>
      <w:r>
        <w:rPr>
          <w:rFonts w:ascii="Times New Roman" w:hAnsi="Times New Roman"/>
          <w:color w:val="000000" w:themeColor="text1"/>
          <w:szCs w:val="21"/>
        </w:rPr>
        <w:t xml:space="preserve">            </w:t>
      </w:r>
      <w:r>
        <w:rPr>
          <w:rFonts w:ascii="Times New Roman" w:hAnsi="Times New Roman" w:hint="eastAsia"/>
          <w:color w:val="000000" w:themeColor="text1"/>
          <w:szCs w:val="21"/>
        </w:rPr>
        <w:t>或其委托代理人：</w:t>
      </w:r>
    </w:p>
    <w:p w14:paraId="7BEA445B" w14:textId="77777777" w:rsidR="008B3D0A" w:rsidRDefault="008B3D0A" w:rsidP="008B3D0A">
      <w:pPr>
        <w:spacing w:line="440" w:lineRule="exact"/>
        <w:rPr>
          <w:rFonts w:ascii="Times New Roman" w:hAnsi="Times New Roman"/>
          <w:color w:val="000000" w:themeColor="text1"/>
          <w:szCs w:val="21"/>
        </w:rPr>
        <w:sectPr w:rsidR="008B3D0A">
          <w:pgSz w:w="11907" w:h="16840"/>
          <w:pgMar w:top="1417" w:right="1417" w:bottom="1417" w:left="1417" w:header="851" w:footer="850" w:gutter="0"/>
          <w:cols w:space="720"/>
          <w:docGrid w:linePitch="312"/>
        </w:sectPr>
      </w:pPr>
      <w:r>
        <w:rPr>
          <w:rFonts w:ascii="Times New Roman" w:hAnsi="Times New Roman" w:hint="eastAsia"/>
          <w:color w:val="000000" w:themeColor="text1"/>
          <w:szCs w:val="21"/>
        </w:rPr>
        <w:t>签约时间：</w:t>
      </w:r>
      <w:r>
        <w:rPr>
          <w:rFonts w:ascii="Times New Roman" w:hAnsi="Times New Roman"/>
          <w:color w:val="000000" w:themeColor="text1"/>
          <w:szCs w:val="21"/>
        </w:rPr>
        <w:t xml:space="preserve"> </w:t>
      </w:r>
      <w:r>
        <w:rPr>
          <w:rFonts w:ascii="Times New Roman" w:hAnsi="Times New Roman" w:hint="eastAsia"/>
          <w:color w:val="000000" w:themeColor="text1"/>
          <w:szCs w:val="21"/>
        </w:rPr>
        <w:t xml:space="preserve">　年</w:t>
      </w:r>
      <w:r>
        <w:rPr>
          <w:rFonts w:ascii="Times New Roman" w:hAnsi="Times New Roman"/>
          <w:color w:val="000000" w:themeColor="text1"/>
          <w:szCs w:val="21"/>
        </w:rPr>
        <w:t xml:space="preserve">   </w:t>
      </w:r>
      <w:r>
        <w:rPr>
          <w:rFonts w:ascii="Times New Roman" w:hAnsi="Times New Roman" w:hint="eastAsia"/>
          <w:color w:val="000000" w:themeColor="text1"/>
          <w:szCs w:val="21"/>
        </w:rPr>
        <w:t>月</w:t>
      </w:r>
      <w:r>
        <w:rPr>
          <w:rFonts w:ascii="Times New Roman" w:hAnsi="Times New Roman"/>
          <w:color w:val="000000" w:themeColor="text1"/>
          <w:szCs w:val="21"/>
        </w:rPr>
        <w:t xml:space="preserve">  </w:t>
      </w:r>
      <w:r>
        <w:rPr>
          <w:rFonts w:ascii="Times New Roman" w:hAnsi="Times New Roman" w:hint="eastAsia"/>
          <w:color w:val="000000" w:themeColor="text1"/>
          <w:szCs w:val="21"/>
        </w:rPr>
        <w:t xml:space="preserve">日　</w:t>
      </w:r>
      <w:r>
        <w:rPr>
          <w:rFonts w:ascii="Times New Roman" w:hAnsi="Times New Roman"/>
          <w:color w:val="000000" w:themeColor="text1"/>
          <w:szCs w:val="21"/>
        </w:rPr>
        <w:t xml:space="preserve">                   </w:t>
      </w:r>
      <w:r>
        <w:rPr>
          <w:rFonts w:ascii="Times New Roman" w:hAnsi="Times New Roman" w:hint="eastAsia"/>
          <w:color w:val="000000" w:themeColor="text1"/>
          <w:szCs w:val="21"/>
        </w:rPr>
        <w:t>签约时间：</w:t>
      </w:r>
      <w:r>
        <w:rPr>
          <w:rFonts w:ascii="Times New Roman" w:hAnsi="Times New Roman"/>
          <w:color w:val="000000" w:themeColor="text1"/>
          <w:szCs w:val="21"/>
        </w:rPr>
        <w:t xml:space="preserve"> </w:t>
      </w:r>
      <w:r>
        <w:rPr>
          <w:rFonts w:ascii="Times New Roman" w:hAnsi="Times New Roman" w:hint="eastAsia"/>
          <w:color w:val="000000" w:themeColor="text1"/>
          <w:szCs w:val="21"/>
        </w:rPr>
        <w:t xml:space="preserve">　年</w:t>
      </w:r>
      <w:r>
        <w:rPr>
          <w:rFonts w:ascii="Times New Roman" w:hAnsi="Times New Roman"/>
          <w:color w:val="000000" w:themeColor="text1"/>
          <w:szCs w:val="21"/>
        </w:rPr>
        <w:t xml:space="preserve">   </w:t>
      </w:r>
      <w:r>
        <w:rPr>
          <w:rFonts w:ascii="Times New Roman" w:hAnsi="Times New Roman" w:hint="eastAsia"/>
          <w:color w:val="000000" w:themeColor="text1"/>
          <w:szCs w:val="21"/>
        </w:rPr>
        <w:t>月</w:t>
      </w:r>
      <w:r>
        <w:rPr>
          <w:rFonts w:ascii="Times New Roman" w:hAnsi="Times New Roman"/>
          <w:color w:val="000000" w:themeColor="text1"/>
          <w:szCs w:val="21"/>
        </w:rPr>
        <w:t xml:space="preserve">  </w:t>
      </w:r>
      <w:r>
        <w:rPr>
          <w:rFonts w:ascii="Times New Roman" w:hAnsi="Times New Roman" w:hint="eastAsia"/>
          <w:color w:val="000000" w:themeColor="text1"/>
          <w:szCs w:val="21"/>
        </w:rPr>
        <w:t>日</w:t>
      </w:r>
    </w:p>
    <w:p w14:paraId="0CB26D2F" w14:textId="6DE4C1C3" w:rsidR="008B3D0A" w:rsidRDefault="008B3D0A" w:rsidP="008B3D0A">
      <w:pPr>
        <w:spacing w:line="440" w:lineRule="exact"/>
        <w:rPr>
          <w:rFonts w:ascii="Times New Roman" w:hAnsi="Times New Roman"/>
          <w:b/>
          <w:color w:val="000000" w:themeColor="text1"/>
          <w:szCs w:val="21"/>
        </w:rPr>
      </w:pPr>
    </w:p>
    <w:p w14:paraId="3D05D5FB" w14:textId="77777777" w:rsidR="00B1069D" w:rsidRPr="008B3D0A" w:rsidRDefault="00B1069D" w:rsidP="004E455C">
      <w:pPr>
        <w:pStyle w:val="a4"/>
        <w:outlineLvl w:val="9"/>
      </w:pPr>
    </w:p>
    <w:p w14:paraId="23EEDC4C" w14:textId="77777777" w:rsidR="00B1069D" w:rsidRPr="004E455C" w:rsidRDefault="00B1069D" w:rsidP="004E455C">
      <w:pPr>
        <w:pStyle w:val="a4"/>
        <w:outlineLvl w:val="9"/>
      </w:pPr>
    </w:p>
    <w:p w14:paraId="1D86087B" w14:textId="77777777" w:rsidR="00B1069D" w:rsidRDefault="00B1069D" w:rsidP="004E455C">
      <w:pPr>
        <w:pStyle w:val="a4"/>
        <w:outlineLvl w:val="9"/>
      </w:pPr>
    </w:p>
    <w:p w14:paraId="49C84336" w14:textId="77777777" w:rsidR="004E455C" w:rsidRDefault="004E455C" w:rsidP="004E455C"/>
    <w:p w14:paraId="22C74503" w14:textId="77777777" w:rsidR="004E455C" w:rsidRDefault="004E455C" w:rsidP="004E455C">
      <w:pPr>
        <w:pStyle w:val="a0"/>
      </w:pPr>
    </w:p>
    <w:p w14:paraId="51AF4820" w14:textId="77777777" w:rsidR="004E455C" w:rsidRDefault="004E455C" w:rsidP="004E455C">
      <w:pPr>
        <w:pStyle w:val="a4"/>
      </w:pPr>
    </w:p>
    <w:p w14:paraId="4C6ECAC4" w14:textId="77777777" w:rsidR="004E455C" w:rsidRDefault="004E455C" w:rsidP="004E455C"/>
    <w:p w14:paraId="5165A48F" w14:textId="77777777" w:rsidR="004E455C" w:rsidRDefault="004E455C" w:rsidP="004E455C">
      <w:pPr>
        <w:pStyle w:val="a0"/>
      </w:pPr>
    </w:p>
    <w:p w14:paraId="2E54278B" w14:textId="77777777" w:rsidR="004E455C" w:rsidRDefault="004E455C" w:rsidP="004E455C">
      <w:pPr>
        <w:pStyle w:val="a4"/>
      </w:pPr>
    </w:p>
    <w:p w14:paraId="6D7DC34E" w14:textId="77777777" w:rsidR="004E455C" w:rsidRDefault="004E455C" w:rsidP="004E455C"/>
    <w:p w14:paraId="0CBA6FF0" w14:textId="77777777" w:rsidR="004E455C" w:rsidRDefault="004E455C" w:rsidP="004E455C">
      <w:pPr>
        <w:pStyle w:val="a0"/>
      </w:pPr>
    </w:p>
    <w:p w14:paraId="338BFF47" w14:textId="77777777" w:rsidR="00B1069D" w:rsidRPr="004E455C" w:rsidRDefault="00B1069D" w:rsidP="004E455C">
      <w:pPr>
        <w:pStyle w:val="a4"/>
        <w:outlineLvl w:val="9"/>
      </w:pPr>
    </w:p>
    <w:p w14:paraId="1CCD09A2" w14:textId="77777777" w:rsidR="00B1069D" w:rsidRPr="004E455C" w:rsidRDefault="00B71C0E" w:rsidP="004E455C">
      <w:pPr>
        <w:pStyle w:val="a4"/>
        <w:outlineLvl w:val="9"/>
      </w:pPr>
      <w:r w:rsidRPr="004E455C">
        <w:rPr>
          <w:rFonts w:hint="eastAsia"/>
        </w:rPr>
        <w:t>第五章</w:t>
      </w:r>
      <w:r w:rsidRPr="004E455C">
        <w:rPr>
          <w:rFonts w:hint="eastAsia"/>
        </w:rPr>
        <w:t xml:space="preserve"> </w:t>
      </w:r>
      <w:r w:rsidRPr="004E455C">
        <w:t>采购需求及清单</w:t>
      </w:r>
      <w:bookmarkEnd w:id="148"/>
    </w:p>
    <w:p w14:paraId="00F7403B" w14:textId="77777777" w:rsidR="00B1069D" w:rsidRPr="004E455C" w:rsidRDefault="00B1069D" w:rsidP="004E455C">
      <w:pPr>
        <w:pStyle w:val="a4"/>
        <w:outlineLvl w:val="9"/>
      </w:pPr>
      <w:bookmarkStart w:id="149" w:name="_Toc28814_WPSOffice_Level2"/>
      <w:bookmarkStart w:id="150" w:name="_Toc8332_WPSOffice_Level1"/>
    </w:p>
    <w:p w14:paraId="2867C9A3" w14:textId="77777777" w:rsidR="00B1069D" w:rsidRPr="004E455C" w:rsidRDefault="00B1069D" w:rsidP="004E455C">
      <w:pPr>
        <w:pStyle w:val="a4"/>
        <w:outlineLvl w:val="9"/>
      </w:pPr>
    </w:p>
    <w:p w14:paraId="30AF4084" w14:textId="77777777" w:rsidR="00B1069D" w:rsidRPr="004E455C" w:rsidRDefault="00B1069D" w:rsidP="004E455C">
      <w:pPr>
        <w:pStyle w:val="a4"/>
        <w:outlineLvl w:val="9"/>
      </w:pPr>
    </w:p>
    <w:p w14:paraId="4E4AE62D" w14:textId="77777777" w:rsidR="00B1069D" w:rsidRPr="004E455C" w:rsidRDefault="00B1069D" w:rsidP="004E455C">
      <w:pPr>
        <w:pStyle w:val="a4"/>
        <w:outlineLvl w:val="9"/>
      </w:pPr>
    </w:p>
    <w:p w14:paraId="2A6D22DB" w14:textId="77777777" w:rsidR="00B1069D" w:rsidRPr="004E455C" w:rsidRDefault="00B1069D" w:rsidP="004E455C">
      <w:pPr>
        <w:pStyle w:val="a4"/>
        <w:outlineLvl w:val="9"/>
      </w:pPr>
    </w:p>
    <w:p w14:paraId="37DEE6E7" w14:textId="77777777" w:rsidR="00B1069D" w:rsidRPr="004E455C" w:rsidRDefault="00B1069D" w:rsidP="004E455C">
      <w:pPr>
        <w:pStyle w:val="a4"/>
        <w:outlineLvl w:val="9"/>
      </w:pPr>
    </w:p>
    <w:p w14:paraId="3217514C" w14:textId="77777777" w:rsidR="00B1069D" w:rsidRDefault="00B1069D" w:rsidP="004E455C">
      <w:pPr>
        <w:pStyle w:val="a4"/>
        <w:outlineLvl w:val="9"/>
      </w:pPr>
    </w:p>
    <w:p w14:paraId="2BAB8EAB" w14:textId="77777777" w:rsidR="004E455C" w:rsidRPr="004E455C" w:rsidRDefault="004E455C" w:rsidP="004E455C"/>
    <w:p w14:paraId="439690C0" w14:textId="77777777" w:rsidR="00B1069D" w:rsidRDefault="00B1069D">
      <w:pPr>
        <w:pStyle w:val="2"/>
        <w:numPr>
          <w:ilvl w:val="0"/>
          <w:numId w:val="0"/>
        </w:numPr>
        <w:snapToGrid w:val="0"/>
        <w:spacing w:before="120" w:after="120" w:line="240" w:lineRule="auto"/>
        <w:rPr>
          <w:rFonts w:ascii="Times New Roman" w:hAnsi="Times New Roman" w:cs="Times New Roman"/>
        </w:rPr>
        <w:sectPr w:rsidR="00B1069D">
          <w:pgSz w:w="11907" w:h="16840"/>
          <w:pgMar w:top="1417" w:right="1417" w:bottom="1417" w:left="1417" w:header="851" w:footer="850" w:gutter="0"/>
          <w:cols w:space="720"/>
          <w:docGrid w:linePitch="312"/>
        </w:sectPr>
      </w:pPr>
    </w:p>
    <w:p w14:paraId="023BDBD0" w14:textId="77777777" w:rsidR="00B1069D" w:rsidRDefault="00B71C0E">
      <w:pPr>
        <w:spacing w:line="440" w:lineRule="exact"/>
        <w:jc w:val="center"/>
        <w:outlineLvl w:val="1"/>
        <w:rPr>
          <w:rFonts w:ascii="Times New Roman" w:hAnsi="Times New Roman" w:cs="Times New Roman"/>
          <w:sz w:val="28"/>
          <w:szCs w:val="28"/>
        </w:rPr>
      </w:pPr>
      <w:r>
        <w:rPr>
          <w:rFonts w:ascii="Times New Roman" w:hAnsi="Times New Roman" w:cs="Times New Roman" w:hint="eastAsia"/>
          <w:sz w:val="28"/>
          <w:szCs w:val="28"/>
        </w:rPr>
        <w:lastRenderedPageBreak/>
        <w:t>采购清单</w:t>
      </w:r>
    </w:p>
    <w:p w14:paraId="75DAA3CE" w14:textId="77777777" w:rsidR="00AD0B70" w:rsidRPr="00AD0B70" w:rsidRDefault="00AD0B70" w:rsidP="00AD0B70">
      <w:pPr>
        <w:pStyle w:val="a0"/>
      </w:pPr>
    </w:p>
    <w:tbl>
      <w:tblPr>
        <w:tblW w:w="482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30"/>
        <w:gridCol w:w="3829"/>
        <w:gridCol w:w="2267"/>
        <w:gridCol w:w="1879"/>
      </w:tblGrid>
      <w:tr w:rsidR="008B3D0A" w:rsidRPr="005E029D" w14:paraId="714D017B" w14:textId="77777777" w:rsidTr="008B3D0A">
        <w:trPr>
          <w:trHeight w:hRule="exact" w:val="680"/>
          <w:jc w:val="center"/>
        </w:trPr>
        <w:tc>
          <w:tcPr>
            <w:tcW w:w="849" w:type="pct"/>
            <w:vAlign w:val="center"/>
          </w:tcPr>
          <w:p w14:paraId="763FF090" w14:textId="196552AA" w:rsidR="008B3D0A" w:rsidRPr="005E029D" w:rsidRDefault="008B3D0A" w:rsidP="001F53FB">
            <w:pPr>
              <w:snapToGrid w:val="0"/>
              <w:spacing w:line="300" w:lineRule="exact"/>
              <w:jc w:val="center"/>
              <w:rPr>
                <w:rFonts w:ascii="宋体" w:hAnsi="宋体" w:cs="宋体"/>
                <w:szCs w:val="21"/>
              </w:rPr>
            </w:pPr>
            <w:r w:rsidRPr="00B21ECB">
              <w:rPr>
                <w:rFonts w:ascii="宋体" w:hAnsi="宋体" w:hint="eastAsia"/>
                <w:b/>
                <w:sz w:val="24"/>
              </w:rPr>
              <w:t>序号</w:t>
            </w:r>
          </w:p>
        </w:tc>
        <w:tc>
          <w:tcPr>
            <w:tcW w:w="1993" w:type="pct"/>
            <w:vAlign w:val="center"/>
          </w:tcPr>
          <w:p w14:paraId="0DFCB2D6" w14:textId="5F20F2BC" w:rsidR="008B3D0A" w:rsidRPr="005E029D" w:rsidRDefault="008B3D0A" w:rsidP="001F53FB">
            <w:pPr>
              <w:snapToGrid w:val="0"/>
              <w:spacing w:line="300" w:lineRule="exact"/>
              <w:jc w:val="center"/>
              <w:rPr>
                <w:rFonts w:ascii="宋体" w:hAnsi="宋体" w:cs="宋体"/>
                <w:szCs w:val="21"/>
              </w:rPr>
            </w:pPr>
            <w:r w:rsidRPr="00B21ECB">
              <w:rPr>
                <w:rFonts w:ascii="宋体" w:hAnsi="宋体" w:hint="eastAsia"/>
                <w:b/>
                <w:sz w:val="24"/>
              </w:rPr>
              <w:t>项目名称</w:t>
            </w:r>
          </w:p>
        </w:tc>
        <w:tc>
          <w:tcPr>
            <w:tcW w:w="1180" w:type="pct"/>
            <w:vAlign w:val="center"/>
          </w:tcPr>
          <w:p w14:paraId="225CAC38" w14:textId="0E0D123B" w:rsidR="008B3D0A" w:rsidRPr="005E029D" w:rsidRDefault="008B3D0A" w:rsidP="001F53FB">
            <w:pPr>
              <w:widowControl/>
              <w:jc w:val="center"/>
              <w:textAlignment w:val="center"/>
              <w:rPr>
                <w:rFonts w:ascii="宋体" w:hAnsi="宋体" w:cs="宋体"/>
                <w:szCs w:val="21"/>
              </w:rPr>
            </w:pPr>
            <w:r w:rsidRPr="00B21ECB">
              <w:rPr>
                <w:rFonts w:ascii="宋体" w:hAnsi="宋体" w:hint="eastAsia"/>
                <w:b/>
                <w:sz w:val="24"/>
              </w:rPr>
              <w:t>支付方式</w:t>
            </w:r>
          </w:p>
        </w:tc>
        <w:tc>
          <w:tcPr>
            <w:tcW w:w="978" w:type="pct"/>
            <w:vAlign w:val="center"/>
          </w:tcPr>
          <w:p w14:paraId="4EC4DC87" w14:textId="2681258C" w:rsidR="008B3D0A" w:rsidRPr="005E029D" w:rsidRDefault="008B3D0A" w:rsidP="001F53FB">
            <w:pPr>
              <w:snapToGrid w:val="0"/>
              <w:spacing w:line="300" w:lineRule="exact"/>
              <w:jc w:val="center"/>
              <w:rPr>
                <w:rFonts w:ascii="宋体" w:hAnsi="宋体" w:cs="宋体"/>
                <w:szCs w:val="21"/>
              </w:rPr>
            </w:pPr>
            <w:r w:rsidRPr="00B21ECB">
              <w:rPr>
                <w:rFonts w:ascii="宋体" w:hAnsi="宋体" w:hint="eastAsia"/>
                <w:b/>
                <w:sz w:val="24"/>
              </w:rPr>
              <w:t>代理费报价</w:t>
            </w:r>
          </w:p>
        </w:tc>
      </w:tr>
      <w:tr w:rsidR="008B3D0A" w:rsidRPr="005E029D" w14:paraId="17B030F1" w14:textId="77777777" w:rsidTr="008B3D0A">
        <w:trPr>
          <w:trHeight w:hRule="exact" w:val="680"/>
          <w:jc w:val="center"/>
        </w:trPr>
        <w:tc>
          <w:tcPr>
            <w:tcW w:w="849" w:type="pct"/>
            <w:vMerge w:val="restart"/>
            <w:vAlign w:val="center"/>
          </w:tcPr>
          <w:p w14:paraId="323EAEBD" w14:textId="438A239B" w:rsidR="008B3D0A" w:rsidRPr="005E029D" w:rsidRDefault="008B3D0A" w:rsidP="001F53FB">
            <w:pPr>
              <w:snapToGrid w:val="0"/>
              <w:spacing w:line="300" w:lineRule="exact"/>
              <w:jc w:val="center"/>
              <w:rPr>
                <w:rFonts w:ascii="宋体" w:hAnsi="宋体" w:cs="宋体"/>
                <w:szCs w:val="21"/>
              </w:rPr>
            </w:pPr>
            <w:r>
              <w:rPr>
                <w:rFonts w:ascii="宋体" w:hAnsi="宋体" w:hint="eastAsia"/>
                <w:szCs w:val="21"/>
              </w:rPr>
              <w:t>合同一包</w:t>
            </w:r>
          </w:p>
        </w:tc>
        <w:tc>
          <w:tcPr>
            <w:tcW w:w="1993" w:type="pct"/>
            <w:vAlign w:val="center"/>
          </w:tcPr>
          <w:p w14:paraId="29C26772" w14:textId="2584D08B" w:rsidR="008B3D0A" w:rsidRPr="00AA4456" w:rsidRDefault="008B3D0A" w:rsidP="001F53FB">
            <w:pPr>
              <w:snapToGrid w:val="0"/>
              <w:spacing w:line="300" w:lineRule="exact"/>
              <w:jc w:val="center"/>
              <w:rPr>
                <w:rFonts w:ascii="宋体" w:hAnsi="宋体" w:cs="宋体"/>
                <w:szCs w:val="21"/>
              </w:rPr>
            </w:pPr>
            <w:r w:rsidRPr="00B21ECB">
              <w:rPr>
                <w:rFonts w:ascii="宋体" w:hAnsi="宋体" w:hint="eastAsia"/>
                <w:szCs w:val="21"/>
              </w:rPr>
              <w:t>支持科技型中小企业研发投入补贴项目</w:t>
            </w:r>
          </w:p>
        </w:tc>
        <w:tc>
          <w:tcPr>
            <w:tcW w:w="1180" w:type="pct"/>
            <w:vAlign w:val="center"/>
          </w:tcPr>
          <w:p w14:paraId="0D19D57C" w14:textId="7341392A" w:rsidR="008B3D0A" w:rsidRPr="005E029D" w:rsidRDefault="008B3D0A" w:rsidP="001F53FB">
            <w:pPr>
              <w:widowControl/>
              <w:jc w:val="center"/>
              <w:textAlignment w:val="center"/>
              <w:rPr>
                <w:rFonts w:ascii="宋体" w:hAnsi="宋体" w:cs="宋体"/>
                <w:szCs w:val="21"/>
              </w:rPr>
            </w:pPr>
            <w:r w:rsidRPr="00B21ECB">
              <w:rPr>
                <w:rFonts w:ascii="宋体" w:hAnsi="宋体" w:hint="eastAsia"/>
                <w:szCs w:val="21"/>
              </w:rPr>
              <w:t>奖补资金到账后一次性支付</w:t>
            </w:r>
          </w:p>
        </w:tc>
        <w:tc>
          <w:tcPr>
            <w:tcW w:w="978" w:type="pct"/>
            <w:vMerge w:val="restart"/>
            <w:vAlign w:val="center"/>
          </w:tcPr>
          <w:p w14:paraId="64046554" w14:textId="0A1578C8" w:rsidR="008B3D0A" w:rsidRPr="005E029D" w:rsidRDefault="008B3D0A" w:rsidP="008B3D0A">
            <w:pPr>
              <w:snapToGrid w:val="0"/>
              <w:spacing w:line="300" w:lineRule="exact"/>
              <w:jc w:val="center"/>
              <w:rPr>
                <w:rFonts w:ascii="宋体" w:hAnsi="宋体" w:cs="宋体"/>
                <w:szCs w:val="21"/>
              </w:rPr>
            </w:pPr>
            <w:r w:rsidRPr="00B21ECB">
              <w:rPr>
                <w:rFonts w:ascii="宋体" w:hAnsi="宋体" w:hint="eastAsia"/>
                <w:szCs w:val="21"/>
              </w:rPr>
              <w:t xml:space="preserve"> 到账资金的</w:t>
            </w:r>
            <w:r w:rsidRPr="00B21ECB">
              <w:rPr>
                <w:rFonts w:ascii="宋体" w:hAnsi="宋体" w:hint="eastAsia"/>
                <w:szCs w:val="21"/>
                <w:u w:val="single"/>
              </w:rPr>
              <w:t xml:space="preserve"> </w:t>
            </w:r>
            <w:r>
              <w:rPr>
                <w:rFonts w:ascii="宋体" w:hAnsi="宋体" w:hint="eastAsia"/>
                <w:szCs w:val="21"/>
                <w:u w:val="single"/>
              </w:rPr>
              <w:t xml:space="preserve">   </w:t>
            </w:r>
            <w:r w:rsidRPr="00B21ECB">
              <w:rPr>
                <w:rFonts w:ascii="宋体" w:hAnsi="宋体" w:hint="eastAsia"/>
                <w:szCs w:val="21"/>
                <w:u w:val="single"/>
              </w:rPr>
              <w:t xml:space="preserve"> </w:t>
            </w:r>
            <w:r w:rsidRPr="00B21ECB">
              <w:rPr>
                <w:rFonts w:ascii="宋体" w:hAnsi="宋体" w:hint="eastAsia"/>
                <w:szCs w:val="21"/>
              </w:rPr>
              <w:t>%</w:t>
            </w:r>
          </w:p>
        </w:tc>
      </w:tr>
      <w:tr w:rsidR="008B3D0A" w:rsidRPr="005E029D" w14:paraId="59123C9A" w14:textId="77777777" w:rsidTr="008B3D0A">
        <w:trPr>
          <w:trHeight w:hRule="exact" w:val="680"/>
          <w:jc w:val="center"/>
        </w:trPr>
        <w:tc>
          <w:tcPr>
            <w:tcW w:w="849" w:type="pct"/>
            <w:vMerge/>
            <w:vAlign w:val="center"/>
          </w:tcPr>
          <w:p w14:paraId="5D5256D4" w14:textId="70A8FCFB" w:rsidR="008B3D0A" w:rsidRPr="005E029D" w:rsidRDefault="008B3D0A" w:rsidP="001F53FB">
            <w:pPr>
              <w:snapToGrid w:val="0"/>
              <w:spacing w:line="300" w:lineRule="exact"/>
              <w:jc w:val="center"/>
              <w:rPr>
                <w:rFonts w:ascii="宋体" w:hAnsi="宋体" w:cs="宋体"/>
                <w:szCs w:val="21"/>
              </w:rPr>
            </w:pPr>
          </w:p>
        </w:tc>
        <w:tc>
          <w:tcPr>
            <w:tcW w:w="1993" w:type="pct"/>
            <w:vAlign w:val="center"/>
          </w:tcPr>
          <w:p w14:paraId="3AD9F595" w14:textId="76437203" w:rsidR="008B3D0A" w:rsidRPr="00AA4456" w:rsidRDefault="008B3D0A" w:rsidP="001F53FB">
            <w:pPr>
              <w:snapToGrid w:val="0"/>
              <w:spacing w:line="300" w:lineRule="exact"/>
              <w:jc w:val="center"/>
              <w:rPr>
                <w:rFonts w:ascii="宋体" w:hAnsi="宋体" w:cs="宋体"/>
                <w:szCs w:val="21"/>
              </w:rPr>
            </w:pPr>
            <w:r w:rsidRPr="00B21ECB">
              <w:rPr>
                <w:rFonts w:ascii="宋体" w:hAnsi="宋体" w:hint="eastAsia"/>
                <w:szCs w:val="21"/>
              </w:rPr>
              <w:t>支持中国声谷发展相关政策</w:t>
            </w:r>
          </w:p>
        </w:tc>
        <w:tc>
          <w:tcPr>
            <w:tcW w:w="1180" w:type="pct"/>
            <w:vAlign w:val="center"/>
          </w:tcPr>
          <w:p w14:paraId="3DDA06CA" w14:textId="1479E52A" w:rsidR="008B3D0A" w:rsidRPr="005E029D" w:rsidRDefault="008B3D0A" w:rsidP="001F53FB">
            <w:pPr>
              <w:widowControl/>
              <w:jc w:val="center"/>
              <w:textAlignment w:val="center"/>
              <w:rPr>
                <w:rFonts w:ascii="宋体" w:hAnsi="宋体" w:cs="宋体"/>
                <w:szCs w:val="21"/>
              </w:rPr>
            </w:pPr>
            <w:r w:rsidRPr="00B21ECB">
              <w:rPr>
                <w:rFonts w:ascii="宋体" w:hAnsi="宋体" w:hint="eastAsia"/>
                <w:szCs w:val="21"/>
              </w:rPr>
              <w:t>奖补资金到账后一次性支付</w:t>
            </w:r>
          </w:p>
        </w:tc>
        <w:tc>
          <w:tcPr>
            <w:tcW w:w="978" w:type="pct"/>
            <w:vMerge/>
            <w:vAlign w:val="center"/>
          </w:tcPr>
          <w:p w14:paraId="62EA7EE0" w14:textId="77777777" w:rsidR="008B3D0A" w:rsidRPr="005E029D" w:rsidRDefault="008B3D0A" w:rsidP="001F53FB">
            <w:pPr>
              <w:snapToGrid w:val="0"/>
              <w:spacing w:line="300" w:lineRule="exact"/>
              <w:jc w:val="center"/>
              <w:rPr>
                <w:rFonts w:ascii="宋体" w:hAnsi="宋体" w:cs="宋体"/>
                <w:szCs w:val="21"/>
              </w:rPr>
            </w:pPr>
          </w:p>
        </w:tc>
      </w:tr>
      <w:tr w:rsidR="008B3D0A" w:rsidRPr="005E029D" w14:paraId="0849914A" w14:textId="77777777" w:rsidTr="008B3D0A">
        <w:trPr>
          <w:trHeight w:hRule="exact" w:val="680"/>
          <w:jc w:val="center"/>
        </w:trPr>
        <w:tc>
          <w:tcPr>
            <w:tcW w:w="849" w:type="pct"/>
            <w:vMerge w:val="restart"/>
            <w:vAlign w:val="center"/>
          </w:tcPr>
          <w:p w14:paraId="2BABC8FF" w14:textId="23592A57" w:rsidR="008B3D0A" w:rsidRPr="005E029D" w:rsidRDefault="008B3D0A" w:rsidP="001F53FB">
            <w:pPr>
              <w:spacing w:line="300" w:lineRule="exact"/>
              <w:jc w:val="center"/>
              <w:rPr>
                <w:rFonts w:ascii="宋体" w:hAnsi="宋体" w:cs="宋体"/>
                <w:szCs w:val="21"/>
              </w:rPr>
            </w:pPr>
            <w:r>
              <w:rPr>
                <w:rFonts w:ascii="宋体" w:hAnsi="宋体" w:hint="eastAsia"/>
                <w:szCs w:val="21"/>
              </w:rPr>
              <w:t>合同二包</w:t>
            </w:r>
          </w:p>
        </w:tc>
        <w:tc>
          <w:tcPr>
            <w:tcW w:w="1993" w:type="pct"/>
            <w:vAlign w:val="center"/>
          </w:tcPr>
          <w:p w14:paraId="784AAB6F" w14:textId="2EBA1A48" w:rsidR="008B3D0A" w:rsidRPr="005E029D" w:rsidRDefault="008B3D0A" w:rsidP="001F53FB">
            <w:pPr>
              <w:snapToGrid w:val="0"/>
              <w:spacing w:line="300" w:lineRule="exact"/>
              <w:jc w:val="center"/>
              <w:rPr>
                <w:rFonts w:ascii="宋体" w:hAnsi="宋体" w:cs="宋体"/>
                <w:szCs w:val="21"/>
              </w:rPr>
            </w:pPr>
            <w:r w:rsidRPr="00B21ECB">
              <w:rPr>
                <w:rFonts w:ascii="宋体" w:hAnsi="宋体" w:hint="eastAsia"/>
                <w:szCs w:val="21"/>
              </w:rPr>
              <w:t>安徽省大数据企业认定及奖补申报</w:t>
            </w:r>
          </w:p>
        </w:tc>
        <w:tc>
          <w:tcPr>
            <w:tcW w:w="1180" w:type="pct"/>
            <w:vAlign w:val="center"/>
          </w:tcPr>
          <w:p w14:paraId="1671A2B4" w14:textId="348F0B5B" w:rsidR="008B3D0A" w:rsidRPr="005E029D" w:rsidRDefault="008B3D0A" w:rsidP="001F53FB">
            <w:pPr>
              <w:widowControl/>
              <w:jc w:val="center"/>
              <w:textAlignment w:val="center"/>
              <w:rPr>
                <w:rFonts w:ascii="宋体" w:hAnsi="宋体" w:cs="宋体"/>
                <w:szCs w:val="21"/>
              </w:rPr>
            </w:pPr>
            <w:r w:rsidRPr="00B21ECB">
              <w:rPr>
                <w:rFonts w:ascii="宋体" w:hAnsi="宋体" w:hint="eastAsia"/>
                <w:szCs w:val="21"/>
              </w:rPr>
              <w:t>奖补资金到账后一次性支付</w:t>
            </w:r>
          </w:p>
        </w:tc>
        <w:tc>
          <w:tcPr>
            <w:tcW w:w="978" w:type="pct"/>
            <w:vAlign w:val="center"/>
          </w:tcPr>
          <w:p w14:paraId="416CDC3B" w14:textId="2ABE6173" w:rsidR="008B3D0A" w:rsidRPr="005E029D" w:rsidRDefault="008B3D0A" w:rsidP="008B3D0A">
            <w:pPr>
              <w:snapToGrid w:val="0"/>
              <w:spacing w:line="300" w:lineRule="exact"/>
              <w:jc w:val="center"/>
              <w:rPr>
                <w:rFonts w:ascii="宋体" w:hAnsi="宋体" w:cs="宋体"/>
                <w:szCs w:val="21"/>
              </w:rPr>
            </w:pPr>
            <w:r w:rsidRPr="00B21ECB">
              <w:rPr>
                <w:rFonts w:ascii="宋体" w:hAnsi="宋体" w:hint="eastAsia"/>
                <w:szCs w:val="21"/>
                <w:u w:val="single"/>
              </w:rPr>
              <w:t xml:space="preserve"> </w:t>
            </w:r>
            <w:r>
              <w:rPr>
                <w:rFonts w:ascii="宋体" w:hAnsi="宋体" w:hint="eastAsia"/>
                <w:szCs w:val="21"/>
                <w:u w:val="single"/>
              </w:rPr>
              <w:t xml:space="preserve">     </w:t>
            </w:r>
            <w:r w:rsidRPr="00B21ECB">
              <w:rPr>
                <w:rFonts w:ascii="宋体" w:hAnsi="宋体" w:hint="eastAsia"/>
                <w:szCs w:val="21"/>
                <w:u w:val="single"/>
              </w:rPr>
              <w:t xml:space="preserve"> </w:t>
            </w:r>
            <w:r w:rsidRPr="00B21ECB">
              <w:rPr>
                <w:rFonts w:ascii="宋体" w:hAnsi="宋体" w:hint="eastAsia"/>
                <w:szCs w:val="21"/>
              </w:rPr>
              <w:t>元/项</w:t>
            </w:r>
          </w:p>
        </w:tc>
      </w:tr>
      <w:tr w:rsidR="008B3D0A" w:rsidRPr="005E029D" w14:paraId="2E501DCC" w14:textId="77777777" w:rsidTr="008B3D0A">
        <w:trPr>
          <w:trHeight w:hRule="exact" w:val="680"/>
          <w:jc w:val="center"/>
        </w:trPr>
        <w:tc>
          <w:tcPr>
            <w:tcW w:w="849" w:type="pct"/>
            <w:vMerge/>
            <w:vAlign w:val="center"/>
          </w:tcPr>
          <w:p w14:paraId="09576CCC" w14:textId="55F4CF01" w:rsidR="008B3D0A" w:rsidRPr="005E029D" w:rsidRDefault="008B3D0A" w:rsidP="001F53FB">
            <w:pPr>
              <w:spacing w:line="300" w:lineRule="exact"/>
              <w:jc w:val="center"/>
              <w:rPr>
                <w:rFonts w:ascii="宋体" w:hAnsi="宋体" w:cs="宋体"/>
                <w:szCs w:val="21"/>
              </w:rPr>
            </w:pPr>
          </w:p>
        </w:tc>
        <w:tc>
          <w:tcPr>
            <w:tcW w:w="1993" w:type="pct"/>
            <w:vAlign w:val="center"/>
          </w:tcPr>
          <w:p w14:paraId="79F58853" w14:textId="769C589D" w:rsidR="008B3D0A" w:rsidRPr="005E029D" w:rsidRDefault="008B3D0A" w:rsidP="001F53FB">
            <w:pPr>
              <w:snapToGrid w:val="0"/>
              <w:spacing w:line="300" w:lineRule="exact"/>
              <w:jc w:val="center"/>
              <w:rPr>
                <w:rFonts w:ascii="宋体" w:hAnsi="宋体" w:cs="宋体"/>
                <w:szCs w:val="21"/>
              </w:rPr>
            </w:pPr>
            <w:r w:rsidRPr="00B21ECB">
              <w:rPr>
                <w:rFonts w:ascii="宋体" w:hAnsi="宋体" w:hint="eastAsia"/>
                <w:szCs w:val="21"/>
              </w:rPr>
              <w:t>2024年高新技术企业重新认定</w:t>
            </w:r>
          </w:p>
        </w:tc>
        <w:tc>
          <w:tcPr>
            <w:tcW w:w="1180" w:type="pct"/>
            <w:vAlign w:val="center"/>
          </w:tcPr>
          <w:p w14:paraId="04AC25C8" w14:textId="670064DC" w:rsidR="008B3D0A" w:rsidRPr="005E029D" w:rsidRDefault="008B3D0A" w:rsidP="001F53FB">
            <w:pPr>
              <w:widowControl/>
              <w:jc w:val="center"/>
              <w:textAlignment w:val="center"/>
              <w:rPr>
                <w:rFonts w:ascii="宋体" w:hAnsi="宋体" w:cs="宋体"/>
                <w:szCs w:val="21"/>
              </w:rPr>
            </w:pPr>
            <w:r w:rsidRPr="00B21ECB">
              <w:rPr>
                <w:rFonts w:ascii="宋体" w:hAnsi="宋体" w:hint="eastAsia"/>
                <w:szCs w:val="21"/>
              </w:rPr>
              <w:t>公示后一次性支付</w:t>
            </w:r>
          </w:p>
        </w:tc>
        <w:tc>
          <w:tcPr>
            <w:tcW w:w="978" w:type="pct"/>
            <w:vAlign w:val="center"/>
          </w:tcPr>
          <w:p w14:paraId="2EB69A74" w14:textId="25E7FF88" w:rsidR="008B3D0A" w:rsidRPr="005E029D" w:rsidRDefault="008B3D0A" w:rsidP="008B3D0A">
            <w:pPr>
              <w:snapToGrid w:val="0"/>
              <w:spacing w:line="300" w:lineRule="exact"/>
              <w:jc w:val="center"/>
              <w:rPr>
                <w:rFonts w:ascii="宋体" w:hAnsi="宋体" w:cs="宋体"/>
                <w:szCs w:val="21"/>
              </w:rPr>
            </w:pPr>
            <w:r w:rsidRPr="00B21ECB">
              <w:rPr>
                <w:rFonts w:ascii="宋体" w:hAnsi="宋体" w:hint="eastAsia"/>
                <w:szCs w:val="21"/>
                <w:u w:val="single"/>
              </w:rPr>
              <w:t xml:space="preserve"> </w:t>
            </w:r>
            <w:r>
              <w:rPr>
                <w:rFonts w:ascii="宋体" w:hAnsi="宋体" w:hint="eastAsia"/>
                <w:szCs w:val="21"/>
                <w:u w:val="single"/>
              </w:rPr>
              <w:t xml:space="preserve">     </w:t>
            </w:r>
            <w:r w:rsidRPr="00B21ECB">
              <w:rPr>
                <w:rFonts w:ascii="宋体" w:hAnsi="宋体" w:hint="eastAsia"/>
                <w:szCs w:val="21"/>
                <w:u w:val="single"/>
              </w:rPr>
              <w:t xml:space="preserve"> </w:t>
            </w:r>
            <w:r w:rsidRPr="00B21ECB">
              <w:rPr>
                <w:rFonts w:ascii="宋体" w:hAnsi="宋体" w:hint="eastAsia"/>
                <w:szCs w:val="21"/>
              </w:rPr>
              <w:t>元/项</w:t>
            </w:r>
          </w:p>
        </w:tc>
      </w:tr>
    </w:tbl>
    <w:p w14:paraId="04A1077A" w14:textId="77777777" w:rsidR="00BD0F0E" w:rsidRPr="00BD0F0E" w:rsidRDefault="00BD0F0E" w:rsidP="00BD0F0E">
      <w:pPr>
        <w:pStyle w:val="a0"/>
      </w:pPr>
    </w:p>
    <w:p w14:paraId="4308070E" w14:textId="77777777" w:rsidR="00B1069D" w:rsidRDefault="00B1069D">
      <w:pPr>
        <w:pStyle w:val="a0"/>
        <w:ind w:leftChars="175" w:left="368"/>
      </w:pPr>
    </w:p>
    <w:p w14:paraId="2603826C" w14:textId="77777777" w:rsidR="00B1069D" w:rsidRDefault="00B1069D">
      <w:pPr>
        <w:pStyle w:val="a4"/>
        <w:outlineLvl w:val="9"/>
      </w:pPr>
    </w:p>
    <w:p w14:paraId="6FAF3702" w14:textId="77777777" w:rsidR="00B1069D" w:rsidRDefault="00B1069D"/>
    <w:p w14:paraId="2FDE3666" w14:textId="77777777" w:rsidR="00B1069D" w:rsidRDefault="00B1069D">
      <w:pPr>
        <w:pStyle w:val="a0"/>
      </w:pPr>
    </w:p>
    <w:p w14:paraId="7AD9A577" w14:textId="77777777" w:rsidR="00B1069D" w:rsidRDefault="00B1069D">
      <w:pPr>
        <w:pStyle w:val="a4"/>
        <w:jc w:val="both"/>
        <w:outlineLvl w:val="9"/>
      </w:pPr>
    </w:p>
    <w:p w14:paraId="0AADD233" w14:textId="77777777" w:rsidR="00B1069D" w:rsidRDefault="00B1069D">
      <w:pPr>
        <w:rPr>
          <w:rFonts w:ascii="Times New Roman" w:eastAsia="宋体" w:hAnsi="Times New Roman" w:cs="Times New Roman"/>
        </w:rPr>
      </w:pPr>
      <w:bookmarkStart w:id="151" w:name="_Toc24739_WPSOffice_Level1"/>
      <w:bookmarkEnd w:id="149"/>
      <w:bookmarkEnd w:id="150"/>
    </w:p>
    <w:p w14:paraId="4965ADB1" w14:textId="77777777" w:rsidR="00B1069D" w:rsidRDefault="00B1069D">
      <w:pPr>
        <w:pStyle w:val="a0"/>
      </w:pPr>
    </w:p>
    <w:p w14:paraId="5CC53DDC" w14:textId="77777777" w:rsidR="00B1069D" w:rsidRDefault="00B1069D">
      <w:pPr>
        <w:pStyle w:val="1"/>
        <w:numPr>
          <w:ilvl w:val="255"/>
          <w:numId w:val="0"/>
        </w:numPr>
        <w:spacing w:before="312" w:after="312"/>
        <w:ind w:left="402"/>
        <w:rPr>
          <w:rFonts w:ascii="Times New Roman" w:eastAsia="宋体" w:hAnsi="Times New Roman" w:cs="Times New Roman"/>
        </w:rPr>
      </w:pPr>
    </w:p>
    <w:p w14:paraId="15E3039B" w14:textId="77777777" w:rsidR="00B1069D" w:rsidRDefault="00B1069D">
      <w:pPr>
        <w:pStyle w:val="1"/>
        <w:numPr>
          <w:ilvl w:val="255"/>
          <w:numId w:val="0"/>
        </w:numPr>
        <w:spacing w:before="312" w:after="312"/>
        <w:ind w:left="402"/>
        <w:rPr>
          <w:rFonts w:ascii="Times New Roman" w:eastAsia="宋体" w:hAnsi="Times New Roman" w:cs="Times New Roman"/>
        </w:rPr>
      </w:pPr>
    </w:p>
    <w:p w14:paraId="410E0D40" w14:textId="77777777" w:rsidR="00B1069D" w:rsidRDefault="00B1069D">
      <w:pPr>
        <w:pStyle w:val="1"/>
        <w:numPr>
          <w:ilvl w:val="255"/>
          <w:numId w:val="0"/>
        </w:numPr>
        <w:spacing w:before="312" w:after="312"/>
        <w:jc w:val="both"/>
        <w:rPr>
          <w:rFonts w:ascii="Times New Roman" w:eastAsia="宋体" w:hAnsi="Times New Roman" w:cs="Times New Roman"/>
        </w:rPr>
      </w:pPr>
    </w:p>
    <w:p w14:paraId="531F3614" w14:textId="77777777" w:rsidR="00B1069D" w:rsidRDefault="00B1069D">
      <w:pPr>
        <w:sectPr w:rsidR="00B1069D">
          <w:pgSz w:w="11906" w:h="16838"/>
          <w:pgMar w:top="1191" w:right="1080" w:bottom="1191" w:left="1080" w:header="851" w:footer="992" w:gutter="0"/>
          <w:cols w:space="425"/>
          <w:docGrid w:type="lines" w:linePitch="312"/>
        </w:sectPr>
      </w:pPr>
    </w:p>
    <w:p w14:paraId="6F6A7155" w14:textId="77777777" w:rsidR="00B1069D" w:rsidRDefault="00B1069D">
      <w:pPr>
        <w:pStyle w:val="a0"/>
      </w:pPr>
    </w:p>
    <w:p w14:paraId="618AC270" w14:textId="77777777" w:rsidR="00B1069D" w:rsidRDefault="00B1069D">
      <w:pPr>
        <w:pStyle w:val="a4"/>
        <w:outlineLvl w:val="9"/>
      </w:pPr>
    </w:p>
    <w:p w14:paraId="23522692" w14:textId="77777777" w:rsidR="00B1069D" w:rsidRDefault="00B1069D"/>
    <w:p w14:paraId="219E6763" w14:textId="77777777" w:rsidR="00B1069D" w:rsidRDefault="00B1069D">
      <w:pPr>
        <w:pStyle w:val="a0"/>
      </w:pPr>
    </w:p>
    <w:p w14:paraId="54F10B38" w14:textId="77777777" w:rsidR="00B1069D" w:rsidRDefault="00B1069D">
      <w:pPr>
        <w:pStyle w:val="a4"/>
        <w:outlineLvl w:val="9"/>
      </w:pPr>
    </w:p>
    <w:p w14:paraId="3E483D68" w14:textId="77777777" w:rsidR="00B1069D" w:rsidRDefault="00B1069D"/>
    <w:p w14:paraId="7468A55B" w14:textId="77777777" w:rsidR="00B1069D" w:rsidRDefault="00B1069D">
      <w:pPr>
        <w:pStyle w:val="a0"/>
      </w:pPr>
    </w:p>
    <w:p w14:paraId="6D9C8772" w14:textId="77777777" w:rsidR="00B1069D" w:rsidRDefault="00B1069D">
      <w:pPr>
        <w:pStyle w:val="a4"/>
        <w:outlineLvl w:val="9"/>
      </w:pPr>
    </w:p>
    <w:p w14:paraId="29051621" w14:textId="77777777" w:rsidR="00B1069D" w:rsidRDefault="00B1069D"/>
    <w:p w14:paraId="432EB140" w14:textId="77777777" w:rsidR="00B1069D" w:rsidRDefault="00B1069D">
      <w:pPr>
        <w:pStyle w:val="a0"/>
      </w:pPr>
    </w:p>
    <w:p w14:paraId="7152C61B" w14:textId="77777777" w:rsidR="00B1069D" w:rsidRDefault="00B1069D">
      <w:pPr>
        <w:pStyle w:val="1"/>
        <w:numPr>
          <w:ilvl w:val="255"/>
          <w:numId w:val="0"/>
        </w:numPr>
        <w:spacing w:before="312" w:after="312"/>
        <w:jc w:val="both"/>
        <w:rPr>
          <w:rFonts w:ascii="Times New Roman" w:eastAsia="宋体" w:hAnsi="Times New Roman" w:cs="Times New Roman"/>
        </w:rPr>
      </w:pPr>
    </w:p>
    <w:bookmarkEnd w:id="151"/>
    <w:p w14:paraId="0F86DC31" w14:textId="77777777" w:rsidR="00B1069D" w:rsidRDefault="00B1069D">
      <w:pPr>
        <w:spacing w:line="440" w:lineRule="exact"/>
        <w:jc w:val="center"/>
        <w:rPr>
          <w:rFonts w:ascii="Times New Roman" w:eastAsia="宋体" w:hAnsi="Times New Roman" w:cs="Times New Roman"/>
          <w:b/>
          <w:bCs/>
          <w:kern w:val="44"/>
          <w:sz w:val="36"/>
          <w:szCs w:val="44"/>
        </w:rPr>
      </w:pPr>
    </w:p>
    <w:p w14:paraId="43BA0A4F" w14:textId="77777777" w:rsidR="00B1069D" w:rsidRDefault="00B1069D">
      <w:pPr>
        <w:spacing w:line="440" w:lineRule="exact"/>
        <w:jc w:val="center"/>
        <w:rPr>
          <w:rFonts w:ascii="Times New Roman" w:eastAsia="宋体" w:hAnsi="Times New Roman" w:cs="Times New Roman"/>
          <w:b/>
          <w:bCs/>
          <w:kern w:val="44"/>
          <w:sz w:val="36"/>
          <w:szCs w:val="44"/>
        </w:rPr>
      </w:pPr>
    </w:p>
    <w:p w14:paraId="532A4F9D" w14:textId="77777777" w:rsidR="00B1069D" w:rsidRDefault="00B71C0E">
      <w:pPr>
        <w:spacing w:line="440" w:lineRule="exact"/>
        <w:jc w:val="center"/>
        <w:outlineLvl w:val="0"/>
        <w:rPr>
          <w:rFonts w:ascii="Times New Roman" w:eastAsia="黑体" w:hAnsi="Times New Roman" w:cs="Times New Roman"/>
          <w:szCs w:val="21"/>
        </w:rPr>
      </w:pPr>
      <w:r>
        <w:rPr>
          <w:rFonts w:ascii="Times New Roman" w:eastAsia="宋体" w:hAnsi="Times New Roman" w:cs="Times New Roman" w:hint="eastAsia"/>
          <w:b/>
          <w:bCs/>
          <w:kern w:val="44"/>
          <w:sz w:val="36"/>
          <w:szCs w:val="44"/>
        </w:rPr>
        <w:t>第六章</w:t>
      </w:r>
      <w:r>
        <w:rPr>
          <w:rFonts w:ascii="Times New Roman" w:eastAsia="宋体" w:hAnsi="Times New Roman" w:cs="Times New Roman" w:hint="eastAsia"/>
          <w:b/>
          <w:bCs/>
          <w:kern w:val="44"/>
          <w:sz w:val="36"/>
          <w:szCs w:val="44"/>
        </w:rPr>
        <w:t xml:space="preserve"> </w:t>
      </w:r>
      <w:r>
        <w:rPr>
          <w:rFonts w:ascii="Times New Roman" w:eastAsia="宋体" w:hAnsi="Times New Roman" w:cs="Times New Roman" w:hint="eastAsia"/>
          <w:b/>
          <w:bCs/>
          <w:kern w:val="44"/>
          <w:sz w:val="36"/>
          <w:szCs w:val="44"/>
        </w:rPr>
        <w:t>响应文件格式</w:t>
      </w:r>
    </w:p>
    <w:p w14:paraId="193D2EDA" w14:textId="77777777" w:rsidR="00B1069D" w:rsidRDefault="00B1069D">
      <w:pPr>
        <w:spacing w:line="440" w:lineRule="exact"/>
        <w:rPr>
          <w:rFonts w:ascii="Times New Roman" w:eastAsia="黑体" w:hAnsi="Times New Roman" w:cs="Times New Roman"/>
          <w:szCs w:val="21"/>
        </w:rPr>
      </w:pPr>
    </w:p>
    <w:p w14:paraId="5B3B1B7D" w14:textId="77777777" w:rsidR="00B1069D" w:rsidRDefault="00B1069D">
      <w:pPr>
        <w:spacing w:line="440" w:lineRule="exact"/>
        <w:rPr>
          <w:rFonts w:ascii="Times New Roman" w:eastAsia="黑体" w:hAnsi="Times New Roman" w:cs="Times New Roman"/>
          <w:szCs w:val="21"/>
        </w:rPr>
      </w:pPr>
    </w:p>
    <w:p w14:paraId="059A7064" w14:textId="77777777" w:rsidR="00B1069D" w:rsidRDefault="00B1069D">
      <w:pPr>
        <w:spacing w:line="440" w:lineRule="exact"/>
        <w:rPr>
          <w:rFonts w:ascii="Times New Roman" w:eastAsia="黑体" w:hAnsi="Times New Roman" w:cs="Times New Roman"/>
          <w:szCs w:val="21"/>
        </w:rPr>
      </w:pPr>
    </w:p>
    <w:p w14:paraId="10D667F9" w14:textId="77777777" w:rsidR="00B1069D" w:rsidRDefault="00B1069D">
      <w:pPr>
        <w:spacing w:line="440" w:lineRule="exact"/>
        <w:rPr>
          <w:rFonts w:ascii="Times New Roman" w:eastAsia="黑体" w:hAnsi="Times New Roman" w:cs="Times New Roman"/>
          <w:szCs w:val="21"/>
        </w:rPr>
      </w:pPr>
    </w:p>
    <w:p w14:paraId="0C5F856A" w14:textId="77777777" w:rsidR="00B1069D" w:rsidRDefault="00B1069D">
      <w:pPr>
        <w:pStyle w:val="a0"/>
        <w:rPr>
          <w:rFonts w:ascii="Times New Roman" w:eastAsia="黑体" w:hAnsi="Times New Roman" w:cs="Times New Roman"/>
          <w:szCs w:val="21"/>
        </w:rPr>
      </w:pPr>
    </w:p>
    <w:p w14:paraId="478DF1B3" w14:textId="77777777" w:rsidR="00B1069D" w:rsidRDefault="00B1069D">
      <w:pPr>
        <w:pStyle w:val="a4"/>
        <w:outlineLvl w:val="9"/>
        <w:rPr>
          <w:rFonts w:ascii="Times New Roman" w:eastAsia="黑体" w:hAnsi="Times New Roman" w:cs="Times New Roman"/>
          <w:sz w:val="21"/>
          <w:szCs w:val="21"/>
        </w:rPr>
      </w:pPr>
    </w:p>
    <w:p w14:paraId="2B7E30BA" w14:textId="77777777" w:rsidR="00B1069D" w:rsidRDefault="00B1069D">
      <w:pPr>
        <w:rPr>
          <w:rFonts w:ascii="Times New Roman" w:eastAsia="黑体" w:hAnsi="Times New Roman" w:cs="Times New Roman"/>
          <w:szCs w:val="21"/>
        </w:rPr>
      </w:pPr>
    </w:p>
    <w:p w14:paraId="23201B1A" w14:textId="77777777" w:rsidR="00B1069D" w:rsidRDefault="00B1069D">
      <w:pPr>
        <w:pStyle w:val="a0"/>
        <w:rPr>
          <w:rFonts w:ascii="Times New Roman" w:eastAsia="黑体" w:hAnsi="Times New Roman" w:cs="Times New Roman"/>
          <w:szCs w:val="21"/>
        </w:rPr>
      </w:pPr>
    </w:p>
    <w:p w14:paraId="21BC6B85" w14:textId="77777777" w:rsidR="00B1069D" w:rsidRDefault="00B1069D">
      <w:pPr>
        <w:pStyle w:val="a4"/>
        <w:outlineLvl w:val="9"/>
        <w:rPr>
          <w:rFonts w:ascii="Times New Roman" w:eastAsia="黑体" w:hAnsi="Times New Roman" w:cs="Times New Roman"/>
          <w:sz w:val="21"/>
          <w:szCs w:val="21"/>
        </w:rPr>
      </w:pPr>
    </w:p>
    <w:p w14:paraId="54759433" w14:textId="77777777" w:rsidR="00B1069D" w:rsidRDefault="00B1069D">
      <w:pPr>
        <w:rPr>
          <w:rFonts w:ascii="Times New Roman" w:eastAsia="黑体" w:hAnsi="Times New Roman" w:cs="Times New Roman"/>
          <w:szCs w:val="21"/>
        </w:rPr>
      </w:pPr>
    </w:p>
    <w:p w14:paraId="3DC33BEC" w14:textId="77777777" w:rsidR="00B1069D" w:rsidRDefault="00B1069D">
      <w:pPr>
        <w:pStyle w:val="a0"/>
        <w:rPr>
          <w:rFonts w:ascii="Times New Roman" w:eastAsia="黑体" w:hAnsi="Times New Roman" w:cs="Times New Roman"/>
          <w:szCs w:val="21"/>
        </w:rPr>
      </w:pPr>
    </w:p>
    <w:p w14:paraId="05DEACF2" w14:textId="77777777" w:rsidR="00B1069D" w:rsidRDefault="00B1069D">
      <w:pPr>
        <w:pStyle w:val="a4"/>
        <w:outlineLvl w:val="9"/>
        <w:rPr>
          <w:rFonts w:ascii="Times New Roman" w:eastAsia="黑体" w:hAnsi="Times New Roman" w:cs="Times New Roman"/>
          <w:sz w:val="21"/>
          <w:szCs w:val="21"/>
        </w:rPr>
      </w:pPr>
    </w:p>
    <w:p w14:paraId="4A9D7C15" w14:textId="77777777" w:rsidR="00B1069D" w:rsidRDefault="00B1069D">
      <w:pPr>
        <w:rPr>
          <w:rFonts w:ascii="Times New Roman" w:eastAsia="黑体" w:hAnsi="Times New Roman" w:cs="Times New Roman"/>
          <w:szCs w:val="21"/>
        </w:rPr>
      </w:pPr>
    </w:p>
    <w:p w14:paraId="16AE0600" w14:textId="77777777" w:rsidR="00B1069D" w:rsidRDefault="00B1069D">
      <w:pPr>
        <w:pStyle w:val="a0"/>
        <w:rPr>
          <w:rFonts w:ascii="Times New Roman" w:eastAsia="黑体" w:hAnsi="Times New Roman" w:cs="Times New Roman"/>
          <w:szCs w:val="21"/>
        </w:rPr>
      </w:pPr>
    </w:p>
    <w:p w14:paraId="2D28F5B5" w14:textId="77777777" w:rsidR="00B1069D" w:rsidRDefault="00B1069D">
      <w:pPr>
        <w:pStyle w:val="a4"/>
        <w:outlineLvl w:val="9"/>
        <w:rPr>
          <w:rFonts w:ascii="Times New Roman" w:eastAsia="黑体" w:hAnsi="Times New Roman" w:cs="Times New Roman"/>
          <w:sz w:val="21"/>
          <w:szCs w:val="21"/>
        </w:rPr>
      </w:pPr>
    </w:p>
    <w:p w14:paraId="1766F414" w14:textId="77777777" w:rsidR="00B1069D" w:rsidRDefault="00B71C0E">
      <w:pPr>
        <w:pStyle w:val="a4"/>
        <w:jc w:val="right"/>
      </w:pPr>
      <w:r>
        <w:rPr>
          <w:rFonts w:hint="eastAsia"/>
        </w:rPr>
        <w:lastRenderedPageBreak/>
        <w:t>正本</w:t>
      </w:r>
      <w:r>
        <w:rPr>
          <w:rFonts w:hint="eastAsia"/>
        </w:rPr>
        <w:t>/</w:t>
      </w:r>
      <w:r>
        <w:rPr>
          <w:rFonts w:hint="eastAsia"/>
        </w:rPr>
        <w:t>副本</w:t>
      </w:r>
    </w:p>
    <w:p w14:paraId="63AE5624" w14:textId="77777777" w:rsidR="00B1069D" w:rsidRDefault="00B1069D">
      <w:pPr>
        <w:widowControl/>
        <w:rPr>
          <w:rFonts w:ascii="Times New Roman" w:eastAsia="宋体" w:hAnsi="Times New Roman" w:cs="Times New Roman"/>
          <w:sz w:val="24"/>
        </w:rPr>
      </w:pPr>
    </w:p>
    <w:p w14:paraId="4B4F9EEE" w14:textId="0B1A0E84" w:rsidR="00B1069D" w:rsidRDefault="008B3D0A">
      <w:pPr>
        <w:widowControl/>
        <w:jc w:val="center"/>
        <w:outlineLvl w:val="0"/>
        <w:rPr>
          <w:rFonts w:ascii="Times New Roman" w:eastAsia="黑体" w:hAnsi="Times New Roman" w:cs="Times New Roman"/>
          <w:sz w:val="44"/>
          <w:szCs w:val="44"/>
        </w:rPr>
      </w:pPr>
      <w:r w:rsidRPr="008B3D0A">
        <w:rPr>
          <w:rFonts w:ascii="Times New Roman" w:eastAsia="黑体" w:hAnsi="Times New Roman" w:cs="Times New Roman" w:hint="eastAsia"/>
          <w:sz w:val="44"/>
          <w:szCs w:val="44"/>
        </w:rPr>
        <w:t>2023</w:t>
      </w:r>
      <w:r w:rsidRPr="008B3D0A">
        <w:rPr>
          <w:rFonts w:ascii="Times New Roman" w:eastAsia="黑体" w:hAnsi="Times New Roman" w:cs="Times New Roman" w:hint="eastAsia"/>
          <w:sz w:val="44"/>
          <w:szCs w:val="44"/>
        </w:rPr>
        <w:t>年科技项目申报事务代理服务</w:t>
      </w:r>
      <w:r w:rsidR="00B71C0E">
        <w:rPr>
          <w:rFonts w:ascii="Times New Roman" w:eastAsia="黑体" w:hAnsi="Times New Roman" w:cs="Times New Roman" w:hint="eastAsia"/>
          <w:sz w:val="44"/>
          <w:szCs w:val="44"/>
        </w:rPr>
        <w:t>采购</w:t>
      </w:r>
      <w:r>
        <w:rPr>
          <w:rFonts w:ascii="Times New Roman" w:eastAsia="黑体" w:hAnsi="Times New Roman" w:cs="Times New Roman" w:hint="eastAsia"/>
          <w:sz w:val="44"/>
          <w:szCs w:val="44"/>
        </w:rPr>
        <w:t>一包</w:t>
      </w:r>
      <w:r>
        <w:rPr>
          <w:rFonts w:ascii="Times New Roman" w:eastAsia="黑体" w:hAnsi="Times New Roman" w:cs="Times New Roman" w:hint="eastAsia"/>
          <w:sz w:val="44"/>
          <w:szCs w:val="44"/>
        </w:rPr>
        <w:t>/</w:t>
      </w:r>
      <w:r>
        <w:rPr>
          <w:rFonts w:ascii="Times New Roman" w:eastAsia="黑体" w:hAnsi="Times New Roman" w:cs="Times New Roman" w:hint="eastAsia"/>
          <w:sz w:val="44"/>
          <w:szCs w:val="44"/>
        </w:rPr>
        <w:t>二包</w:t>
      </w:r>
    </w:p>
    <w:p w14:paraId="4890DBB0" w14:textId="77777777" w:rsidR="00B1069D" w:rsidRDefault="00B1069D">
      <w:pPr>
        <w:widowControl/>
        <w:jc w:val="center"/>
        <w:rPr>
          <w:sz w:val="44"/>
          <w:szCs w:val="44"/>
        </w:rPr>
      </w:pPr>
    </w:p>
    <w:p w14:paraId="7848D6DC" w14:textId="77777777" w:rsidR="00B1069D" w:rsidRDefault="00B1069D">
      <w:pPr>
        <w:widowControl/>
        <w:jc w:val="center"/>
        <w:rPr>
          <w:rFonts w:ascii="Times New Roman" w:eastAsia="黑体" w:hAnsi="Times New Roman" w:cs="Times New Roman"/>
          <w:color w:val="0000FF"/>
          <w:sz w:val="50"/>
          <w:szCs w:val="50"/>
        </w:rPr>
      </w:pPr>
    </w:p>
    <w:p w14:paraId="1D67B3A7" w14:textId="77777777" w:rsidR="00B1069D" w:rsidRDefault="00B1069D">
      <w:pPr>
        <w:spacing w:line="440" w:lineRule="exact"/>
        <w:rPr>
          <w:rFonts w:ascii="Times New Roman" w:eastAsia="黑体" w:hAnsi="Times New Roman" w:cs="Times New Roman"/>
          <w:sz w:val="20"/>
          <w:szCs w:val="20"/>
        </w:rPr>
      </w:pPr>
    </w:p>
    <w:p w14:paraId="2E63DFB7" w14:textId="77777777" w:rsidR="00B1069D" w:rsidRDefault="00B1069D">
      <w:pPr>
        <w:pStyle w:val="a0"/>
        <w:rPr>
          <w:rFonts w:ascii="Times New Roman" w:eastAsia="黑体" w:hAnsi="Times New Roman" w:cs="Times New Roman"/>
          <w:sz w:val="20"/>
          <w:szCs w:val="20"/>
        </w:rPr>
      </w:pPr>
    </w:p>
    <w:p w14:paraId="488A4559" w14:textId="77777777" w:rsidR="00B1069D" w:rsidRDefault="00B1069D"/>
    <w:p w14:paraId="7B934750" w14:textId="77777777" w:rsidR="00B1069D" w:rsidRDefault="00B1069D">
      <w:pPr>
        <w:spacing w:line="440" w:lineRule="exact"/>
        <w:rPr>
          <w:rFonts w:ascii="Times New Roman" w:eastAsia="黑体" w:hAnsi="Times New Roman" w:cs="Times New Roman"/>
          <w:sz w:val="40"/>
          <w:szCs w:val="40"/>
        </w:rPr>
      </w:pPr>
    </w:p>
    <w:p w14:paraId="5C23BC0D" w14:textId="77777777" w:rsidR="00B1069D" w:rsidRDefault="00B1069D">
      <w:pPr>
        <w:spacing w:line="440" w:lineRule="exact"/>
        <w:jc w:val="center"/>
        <w:rPr>
          <w:rFonts w:ascii="Times New Roman" w:eastAsia="黑体" w:hAnsi="Times New Roman" w:cs="Times New Roman"/>
          <w:sz w:val="40"/>
          <w:szCs w:val="40"/>
        </w:rPr>
      </w:pPr>
    </w:p>
    <w:p w14:paraId="61F21F74" w14:textId="77777777" w:rsidR="00B1069D" w:rsidRDefault="00B1069D">
      <w:pPr>
        <w:spacing w:line="440" w:lineRule="exact"/>
        <w:jc w:val="center"/>
        <w:rPr>
          <w:rFonts w:ascii="Times New Roman" w:eastAsia="黑体" w:hAnsi="Times New Roman" w:cs="Times New Roman"/>
          <w:sz w:val="40"/>
          <w:szCs w:val="40"/>
        </w:rPr>
      </w:pPr>
    </w:p>
    <w:p w14:paraId="20AD9217" w14:textId="77777777" w:rsidR="00B1069D" w:rsidRDefault="00B1069D">
      <w:pPr>
        <w:spacing w:line="440" w:lineRule="exact"/>
        <w:jc w:val="center"/>
        <w:rPr>
          <w:rFonts w:ascii="Times New Roman" w:eastAsia="黑体" w:hAnsi="Times New Roman" w:cs="Times New Roman"/>
          <w:sz w:val="40"/>
          <w:szCs w:val="40"/>
        </w:rPr>
      </w:pPr>
    </w:p>
    <w:p w14:paraId="3DCA33E1" w14:textId="77777777" w:rsidR="00B1069D" w:rsidRDefault="00B71C0E">
      <w:pPr>
        <w:jc w:val="center"/>
        <w:outlineLvl w:val="0"/>
        <w:rPr>
          <w:rFonts w:ascii="Times New Roman" w:eastAsia="黑体" w:hAnsi="Times New Roman" w:cs="Times New Roman"/>
          <w:sz w:val="50"/>
          <w:szCs w:val="50"/>
        </w:rPr>
      </w:pPr>
      <w:bookmarkStart w:id="152" w:name="_Toc17394_WPSOffice_Level1"/>
      <w:bookmarkStart w:id="153" w:name="_Toc27552_WPSOffice_Level1"/>
      <w:bookmarkStart w:id="154" w:name="_Toc14496_WPSOffice_Level1"/>
      <w:bookmarkStart w:id="155" w:name="_Toc1914_WPSOffice_Level1"/>
      <w:r>
        <w:rPr>
          <w:rFonts w:ascii="Times New Roman" w:eastAsia="黑体" w:hAnsi="Times New Roman" w:cs="Times New Roman"/>
          <w:sz w:val="50"/>
          <w:szCs w:val="50"/>
        </w:rPr>
        <w:t>响</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应</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文</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件</w:t>
      </w:r>
      <w:bookmarkEnd w:id="152"/>
      <w:bookmarkEnd w:id="153"/>
      <w:bookmarkEnd w:id="154"/>
      <w:bookmarkEnd w:id="155"/>
    </w:p>
    <w:p w14:paraId="11350912" w14:textId="77777777" w:rsidR="00B1069D" w:rsidRDefault="00B1069D">
      <w:pPr>
        <w:spacing w:line="440" w:lineRule="exact"/>
        <w:rPr>
          <w:rFonts w:ascii="Times New Roman" w:eastAsia="黑体" w:hAnsi="Times New Roman" w:cs="Times New Roman"/>
          <w:sz w:val="20"/>
          <w:szCs w:val="20"/>
        </w:rPr>
      </w:pPr>
    </w:p>
    <w:p w14:paraId="3AA9B235" w14:textId="77777777" w:rsidR="00B1069D" w:rsidRDefault="00B1069D">
      <w:pPr>
        <w:spacing w:line="440" w:lineRule="exact"/>
        <w:rPr>
          <w:rFonts w:ascii="Times New Roman" w:eastAsia="黑体" w:hAnsi="Times New Roman" w:cs="Times New Roman"/>
          <w:sz w:val="20"/>
          <w:szCs w:val="20"/>
        </w:rPr>
      </w:pPr>
    </w:p>
    <w:p w14:paraId="1B267DB6" w14:textId="77777777" w:rsidR="00B1069D" w:rsidRDefault="00B1069D">
      <w:pPr>
        <w:spacing w:line="440" w:lineRule="exact"/>
        <w:rPr>
          <w:rFonts w:ascii="Times New Roman" w:eastAsia="黑体" w:hAnsi="Times New Roman" w:cs="Times New Roman"/>
          <w:sz w:val="20"/>
          <w:szCs w:val="20"/>
        </w:rPr>
      </w:pPr>
    </w:p>
    <w:p w14:paraId="2EB17C85" w14:textId="77777777" w:rsidR="00B1069D" w:rsidRDefault="00B1069D">
      <w:pPr>
        <w:spacing w:line="440" w:lineRule="exact"/>
        <w:rPr>
          <w:rFonts w:ascii="Times New Roman" w:eastAsia="黑体" w:hAnsi="Times New Roman" w:cs="Times New Roman"/>
          <w:sz w:val="20"/>
          <w:szCs w:val="20"/>
        </w:rPr>
      </w:pPr>
    </w:p>
    <w:p w14:paraId="6A02C624" w14:textId="77777777" w:rsidR="00B1069D" w:rsidRDefault="00B1069D">
      <w:pPr>
        <w:spacing w:line="440" w:lineRule="exact"/>
        <w:rPr>
          <w:rFonts w:ascii="Times New Roman" w:eastAsia="黑体" w:hAnsi="Times New Roman" w:cs="Times New Roman"/>
          <w:sz w:val="20"/>
          <w:szCs w:val="20"/>
        </w:rPr>
      </w:pPr>
    </w:p>
    <w:p w14:paraId="07784C64" w14:textId="77777777" w:rsidR="00B1069D" w:rsidRDefault="00B1069D">
      <w:pPr>
        <w:spacing w:line="440" w:lineRule="exact"/>
        <w:rPr>
          <w:rFonts w:ascii="Times New Roman" w:eastAsia="黑体" w:hAnsi="Times New Roman" w:cs="Times New Roman"/>
          <w:sz w:val="20"/>
          <w:szCs w:val="20"/>
        </w:rPr>
      </w:pPr>
    </w:p>
    <w:p w14:paraId="2D174EBA" w14:textId="77777777" w:rsidR="00B1069D" w:rsidRDefault="00B1069D">
      <w:pPr>
        <w:spacing w:line="440" w:lineRule="exact"/>
        <w:rPr>
          <w:rFonts w:ascii="Times New Roman" w:eastAsia="黑体" w:hAnsi="Times New Roman" w:cs="Times New Roman"/>
          <w:sz w:val="20"/>
          <w:szCs w:val="20"/>
        </w:rPr>
      </w:pPr>
    </w:p>
    <w:p w14:paraId="72340A76" w14:textId="77777777" w:rsidR="00B1069D" w:rsidRDefault="00B1069D">
      <w:pPr>
        <w:spacing w:line="440" w:lineRule="exact"/>
        <w:rPr>
          <w:rFonts w:ascii="Times New Roman" w:eastAsia="黑体" w:hAnsi="Times New Roman" w:cs="Times New Roman"/>
          <w:sz w:val="20"/>
          <w:szCs w:val="20"/>
        </w:rPr>
      </w:pPr>
    </w:p>
    <w:p w14:paraId="5182495A" w14:textId="77777777" w:rsidR="00B1069D" w:rsidRDefault="00B1069D">
      <w:pPr>
        <w:spacing w:line="440" w:lineRule="exact"/>
        <w:rPr>
          <w:rFonts w:ascii="Times New Roman" w:eastAsia="黑体" w:hAnsi="Times New Roman" w:cs="Times New Roman"/>
          <w:sz w:val="20"/>
          <w:szCs w:val="20"/>
        </w:rPr>
      </w:pPr>
    </w:p>
    <w:p w14:paraId="0E44DE89" w14:textId="77777777" w:rsidR="00B1069D" w:rsidRDefault="00B1069D">
      <w:pPr>
        <w:spacing w:line="440" w:lineRule="exact"/>
        <w:rPr>
          <w:rFonts w:ascii="Times New Roman" w:eastAsia="黑体" w:hAnsi="Times New Roman" w:cs="Times New Roman"/>
          <w:sz w:val="20"/>
          <w:szCs w:val="20"/>
        </w:rPr>
      </w:pPr>
    </w:p>
    <w:p w14:paraId="0319E346" w14:textId="77777777" w:rsidR="00B1069D" w:rsidRDefault="00B1069D">
      <w:pPr>
        <w:spacing w:line="440" w:lineRule="exact"/>
        <w:rPr>
          <w:rFonts w:ascii="Times New Roman" w:eastAsia="黑体" w:hAnsi="Times New Roman" w:cs="Times New Roman"/>
          <w:sz w:val="20"/>
          <w:szCs w:val="20"/>
        </w:rPr>
      </w:pPr>
    </w:p>
    <w:p w14:paraId="13309C12" w14:textId="77777777" w:rsidR="00B1069D" w:rsidRDefault="00B1069D">
      <w:pPr>
        <w:spacing w:line="440" w:lineRule="exact"/>
        <w:rPr>
          <w:rFonts w:ascii="Times New Roman" w:eastAsia="黑体" w:hAnsi="Times New Roman" w:cs="Times New Roman"/>
          <w:sz w:val="20"/>
          <w:szCs w:val="20"/>
        </w:rPr>
      </w:pPr>
    </w:p>
    <w:p w14:paraId="4AE01563" w14:textId="77777777" w:rsidR="00B1069D" w:rsidRDefault="00B71C0E">
      <w:pPr>
        <w:spacing w:line="440" w:lineRule="exact"/>
        <w:jc w:val="center"/>
        <w:outlineLvl w:val="0"/>
        <w:rPr>
          <w:rFonts w:ascii="Times New Roman" w:eastAsia="黑体" w:hAnsi="Times New Roman" w:cs="Times New Roman"/>
          <w:sz w:val="28"/>
          <w:szCs w:val="28"/>
        </w:rPr>
      </w:pPr>
      <w:bookmarkStart w:id="156" w:name="_Toc5520_WPSOffice_Level2"/>
      <w:bookmarkStart w:id="157" w:name="_Toc25232_WPSOffice_Level2"/>
      <w:r>
        <w:rPr>
          <w:rFonts w:ascii="Times New Roman" w:eastAsia="黑体" w:hAnsi="Times New Roman" w:cs="Times New Roman"/>
          <w:sz w:val="28"/>
          <w:szCs w:val="28"/>
        </w:rPr>
        <w:t>供应商：</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u w:val="single"/>
        </w:rPr>
        <w:t>全称、盖单位章</w:t>
      </w:r>
      <w:r>
        <w:rPr>
          <w:rFonts w:ascii="Times New Roman" w:eastAsia="黑体" w:hAnsi="Times New Roman" w:cs="Times New Roman"/>
          <w:sz w:val="28"/>
          <w:szCs w:val="28"/>
          <w:u w:val="single"/>
        </w:rPr>
        <w:t>)</w:t>
      </w:r>
      <w:bookmarkEnd w:id="156"/>
      <w:bookmarkEnd w:id="157"/>
    </w:p>
    <w:p w14:paraId="11A16650" w14:textId="77777777" w:rsidR="00B1069D" w:rsidRDefault="00B1069D">
      <w:pPr>
        <w:spacing w:line="440" w:lineRule="exact"/>
        <w:ind w:firstLineChars="771" w:firstLine="2159"/>
        <w:rPr>
          <w:rFonts w:ascii="Times New Roman" w:eastAsia="黑体" w:hAnsi="Times New Roman" w:cs="Times New Roman"/>
          <w:sz w:val="28"/>
          <w:szCs w:val="28"/>
        </w:rPr>
      </w:pPr>
    </w:p>
    <w:p w14:paraId="77DEBB63" w14:textId="77777777" w:rsidR="00B1069D" w:rsidRDefault="00B71C0E">
      <w:pPr>
        <w:spacing w:line="440" w:lineRule="exact"/>
        <w:jc w:val="center"/>
        <w:outlineLvl w:val="0"/>
        <w:rPr>
          <w:rFonts w:ascii="Times New Roman" w:eastAsia="黑体" w:hAnsi="Times New Roman" w:cs="Times New Roman"/>
          <w:sz w:val="28"/>
          <w:szCs w:val="28"/>
        </w:rPr>
      </w:pPr>
      <w:bookmarkStart w:id="158" w:name="_Toc31577_WPSOffice_Level2"/>
      <w:bookmarkStart w:id="159" w:name="_Toc20076_WPSOffice_Level2"/>
      <w:r>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rPr>
        <w:t>年</w:t>
      </w:r>
      <w:r>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rPr>
        <w:t>月</w:t>
      </w:r>
      <w:r>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rPr>
        <w:t>日</w:t>
      </w:r>
      <w:bookmarkEnd w:id="158"/>
      <w:bookmarkEnd w:id="159"/>
    </w:p>
    <w:p w14:paraId="36C7CB3D" w14:textId="77777777" w:rsidR="00B1069D" w:rsidRDefault="00B1069D">
      <w:pPr>
        <w:spacing w:line="440" w:lineRule="exact"/>
        <w:jc w:val="center"/>
        <w:rPr>
          <w:rFonts w:ascii="Times New Roman" w:eastAsia="黑体" w:hAnsi="Times New Roman" w:cs="Times New Roman"/>
          <w:sz w:val="28"/>
          <w:szCs w:val="28"/>
        </w:rPr>
      </w:pPr>
      <w:bookmarkStart w:id="160" w:name="_Toc21974_WPSOffice_Level2"/>
      <w:bookmarkStart w:id="161" w:name="_Toc22351_WPSOffice_Level2"/>
    </w:p>
    <w:p w14:paraId="29CCA9D2" w14:textId="77777777" w:rsidR="00B1069D" w:rsidRDefault="00B1069D">
      <w:pPr>
        <w:spacing w:line="440" w:lineRule="exact"/>
        <w:jc w:val="center"/>
        <w:rPr>
          <w:rFonts w:ascii="Times New Roman" w:eastAsia="黑体" w:hAnsi="Times New Roman" w:cs="Times New Roman"/>
          <w:sz w:val="28"/>
          <w:szCs w:val="28"/>
        </w:rPr>
      </w:pPr>
    </w:p>
    <w:p w14:paraId="2B9B9BC8" w14:textId="77777777" w:rsidR="00B1069D" w:rsidRDefault="00B1069D">
      <w:pPr>
        <w:pStyle w:val="a0"/>
      </w:pPr>
    </w:p>
    <w:p w14:paraId="0BB40DDE" w14:textId="77777777" w:rsidR="00B1069D" w:rsidRDefault="00B71C0E">
      <w:pPr>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sz w:val="28"/>
          <w:szCs w:val="28"/>
        </w:rPr>
        <w:t>目</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录</w:t>
      </w:r>
      <w:bookmarkEnd w:id="160"/>
      <w:bookmarkEnd w:id="161"/>
    </w:p>
    <w:p w14:paraId="1584B8B2" w14:textId="77777777" w:rsidR="00B1069D" w:rsidRDefault="00B1069D">
      <w:pPr>
        <w:spacing w:line="440" w:lineRule="exact"/>
        <w:rPr>
          <w:rFonts w:ascii="Times New Roman" w:eastAsia="黑体" w:hAnsi="Times New Roman" w:cs="Times New Roman"/>
          <w:sz w:val="24"/>
        </w:rPr>
      </w:pPr>
    </w:p>
    <w:p w14:paraId="4F7D0D4F" w14:textId="77777777" w:rsidR="00204C5C" w:rsidRDefault="00204C5C">
      <w:pPr>
        <w:spacing w:line="440" w:lineRule="exact"/>
        <w:outlineLvl w:val="1"/>
        <w:rPr>
          <w:rFonts w:ascii="Times New Roman" w:eastAsia="黑体" w:hAnsi="Times New Roman" w:cs="Times New Roman"/>
          <w:sz w:val="24"/>
        </w:rPr>
      </w:pPr>
      <w:bookmarkStart w:id="162" w:name="_Toc23368_WPSOffice_Level1"/>
      <w:bookmarkStart w:id="163" w:name="_Toc6353_WPSOffice_Level1"/>
      <w:bookmarkStart w:id="164" w:name="_Toc30529_WPSOffice_Level1"/>
      <w:bookmarkStart w:id="165" w:name="_Toc11424_WPSOffice_Level1"/>
      <w:bookmarkStart w:id="166" w:name="_Toc12670_WPSOffice_Level1"/>
      <w:r>
        <w:rPr>
          <w:rFonts w:ascii="Times New Roman" w:eastAsia="黑体" w:hAnsi="Times New Roman" w:cs="Times New Roman"/>
          <w:sz w:val="24"/>
        </w:rPr>
        <w:t>一、报价函</w:t>
      </w:r>
      <w:bookmarkEnd w:id="162"/>
      <w:bookmarkEnd w:id="163"/>
      <w:bookmarkEnd w:id="164"/>
      <w:bookmarkEnd w:id="165"/>
    </w:p>
    <w:p w14:paraId="0B747E86" w14:textId="7EC12A21" w:rsidR="00204C5C" w:rsidRDefault="00204C5C">
      <w:pPr>
        <w:spacing w:line="440" w:lineRule="exact"/>
        <w:outlineLvl w:val="1"/>
        <w:rPr>
          <w:rFonts w:ascii="Times New Roman" w:eastAsia="黑体" w:hAnsi="Times New Roman" w:cs="Times New Roman"/>
          <w:sz w:val="24"/>
        </w:rPr>
      </w:pPr>
      <w:bookmarkStart w:id="167" w:name="_Toc31927_WPSOffice_Level1"/>
      <w:bookmarkStart w:id="168" w:name="_Toc32729_WPSOffice_Level1"/>
      <w:bookmarkStart w:id="169" w:name="_Toc5317_WPSOffice_Level1"/>
      <w:bookmarkStart w:id="170" w:name="_Toc21229_WPSOffice_Level1"/>
      <w:r>
        <w:rPr>
          <w:rFonts w:ascii="Times New Roman" w:eastAsia="黑体" w:hAnsi="Times New Roman" w:cs="Times New Roman"/>
          <w:sz w:val="24"/>
        </w:rPr>
        <w:t>二、</w:t>
      </w:r>
      <w:bookmarkEnd w:id="167"/>
      <w:bookmarkEnd w:id="168"/>
      <w:bookmarkEnd w:id="169"/>
      <w:bookmarkEnd w:id="170"/>
      <w:r w:rsidRPr="00204C5C">
        <w:rPr>
          <w:rFonts w:ascii="Times New Roman" w:eastAsia="黑体" w:hAnsi="Times New Roman" w:cs="Times New Roman" w:hint="eastAsia"/>
          <w:sz w:val="24"/>
        </w:rPr>
        <w:t>法定代表人身份证明及授权委托书</w:t>
      </w:r>
    </w:p>
    <w:p w14:paraId="0F268099" w14:textId="77777777" w:rsidR="00204C5C" w:rsidRDefault="00204C5C">
      <w:pPr>
        <w:spacing w:line="440" w:lineRule="exact"/>
        <w:outlineLvl w:val="1"/>
        <w:rPr>
          <w:rFonts w:ascii="Times New Roman" w:eastAsia="黑体" w:hAnsi="Times New Roman" w:cs="Times New Roman"/>
          <w:sz w:val="24"/>
        </w:rPr>
      </w:pPr>
      <w:bookmarkStart w:id="171" w:name="_Toc4728_WPSOffice_Level1"/>
      <w:bookmarkStart w:id="172" w:name="_Toc23356_WPSOffice_Level1"/>
      <w:bookmarkStart w:id="173" w:name="_Toc29085_WPSOffice_Level1"/>
      <w:bookmarkStart w:id="174" w:name="_Toc25965_WPSOffice_Level1"/>
      <w:r>
        <w:rPr>
          <w:rFonts w:ascii="Times New Roman" w:eastAsia="黑体" w:hAnsi="Times New Roman" w:cs="Times New Roman" w:hint="eastAsia"/>
          <w:sz w:val="24"/>
        </w:rPr>
        <w:t>三</w:t>
      </w:r>
      <w:r>
        <w:rPr>
          <w:rFonts w:ascii="Times New Roman" w:eastAsia="黑体" w:hAnsi="Times New Roman" w:cs="Times New Roman"/>
          <w:sz w:val="24"/>
        </w:rPr>
        <w:t>、</w:t>
      </w:r>
      <w:bookmarkEnd w:id="171"/>
      <w:bookmarkEnd w:id="172"/>
      <w:bookmarkEnd w:id="173"/>
      <w:bookmarkEnd w:id="174"/>
      <w:r>
        <w:rPr>
          <w:rFonts w:ascii="Times New Roman" w:eastAsia="黑体" w:hAnsi="Times New Roman" w:cs="Times New Roman" w:hint="eastAsia"/>
          <w:sz w:val="24"/>
        </w:rPr>
        <w:t>报价清单</w:t>
      </w:r>
    </w:p>
    <w:p w14:paraId="53201D9C" w14:textId="77777777" w:rsidR="00204C5C" w:rsidRDefault="00204C5C">
      <w:pPr>
        <w:spacing w:line="440" w:lineRule="exact"/>
        <w:outlineLvl w:val="1"/>
        <w:rPr>
          <w:rFonts w:ascii="Times New Roman" w:eastAsia="黑体" w:hAnsi="Times New Roman" w:cs="Times New Roman" w:hint="eastAsia"/>
          <w:sz w:val="24"/>
        </w:rPr>
      </w:pPr>
      <w:bookmarkStart w:id="175" w:name="_Toc7453_WPSOffice_Level1"/>
      <w:bookmarkStart w:id="176" w:name="_Toc18964_WPSOffice_Level1"/>
      <w:bookmarkStart w:id="177" w:name="_Toc10608_WPSOffice_Level1"/>
      <w:bookmarkStart w:id="178" w:name="_Toc23744_WPSOffice_Level1"/>
      <w:r>
        <w:rPr>
          <w:rFonts w:ascii="Times New Roman" w:eastAsia="黑体" w:hAnsi="Times New Roman" w:cs="Times New Roman" w:hint="eastAsia"/>
          <w:sz w:val="24"/>
        </w:rPr>
        <w:t>四</w:t>
      </w:r>
      <w:r>
        <w:rPr>
          <w:rFonts w:ascii="Times New Roman" w:eastAsia="黑体" w:hAnsi="Times New Roman" w:cs="Times New Roman"/>
          <w:sz w:val="24"/>
        </w:rPr>
        <w:t>、</w:t>
      </w:r>
      <w:bookmarkEnd w:id="175"/>
      <w:bookmarkEnd w:id="176"/>
      <w:bookmarkEnd w:id="177"/>
      <w:bookmarkEnd w:id="178"/>
      <w:r>
        <w:rPr>
          <w:rFonts w:ascii="Times New Roman" w:eastAsia="黑体" w:hAnsi="Times New Roman" w:cs="Times New Roman" w:hint="eastAsia"/>
          <w:sz w:val="24"/>
        </w:rPr>
        <w:t>供应商基本情况</w:t>
      </w:r>
    </w:p>
    <w:p w14:paraId="121CD413" w14:textId="44729F42" w:rsidR="00204C5C" w:rsidRDefault="00204C5C">
      <w:pPr>
        <w:spacing w:line="440" w:lineRule="exact"/>
        <w:outlineLvl w:val="1"/>
        <w:rPr>
          <w:rFonts w:ascii="Times New Roman" w:eastAsia="黑体" w:hAnsi="Times New Roman" w:cs="Times New Roman"/>
          <w:sz w:val="24"/>
        </w:rPr>
      </w:pPr>
      <w:bookmarkStart w:id="179" w:name="_Toc32648_WPSOffice_Level1"/>
      <w:bookmarkStart w:id="180" w:name="_Toc25804_WPSOffice_Level1"/>
      <w:bookmarkStart w:id="181" w:name="_Toc30273_WPSOffice_Level1"/>
      <w:bookmarkStart w:id="182" w:name="_Toc27403_WPSOffice_Level1"/>
      <w:r>
        <w:rPr>
          <w:rFonts w:ascii="Times New Roman" w:eastAsia="黑体" w:hAnsi="Times New Roman" w:cs="Times New Roman" w:hint="eastAsia"/>
          <w:sz w:val="24"/>
        </w:rPr>
        <w:t>五</w:t>
      </w:r>
      <w:r>
        <w:rPr>
          <w:rFonts w:ascii="Times New Roman" w:eastAsia="黑体" w:hAnsi="Times New Roman" w:cs="Times New Roman"/>
          <w:sz w:val="24"/>
        </w:rPr>
        <w:t>、</w:t>
      </w:r>
      <w:bookmarkEnd w:id="179"/>
      <w:bookmarkEnd w:id="180"/>
      <w:bookmarkEnd w:id="181"/>
      <w:bookmarkEnd w:id="182"/>
      <w:r>
        <w:rPr>
          <w:rFonts w:ascii="Times New Roman" w:eastAsia="黑体" w:hAnsi="Times New Roman" w:cs="Times New Roman"/>
          <w:sz w:val="24"/>
        </w:rPr>
        <w:t>近</w:t>
      </w:r>
      <w:r>
        <w:rPr>
          <w:rFonts w:ascii="Times New Roman" w:eastAsia="黑体" w:hAnsi="Times New Roman" w:cs="Times New Roman" w:hint="eastAsia"/>
          <w:sz w:val="24"/>
        </w:rPr>
        <w:t>三</w:t>
      </w:r>
      <w:r>
        <w:rPr>
          <w:rFonts w:ascii="Times New Roman" w:eastAsia="黑体" w:hAnsi="Times New Roman" w:cs="Times New Roman"/>
          <w:sz w:val="24"/>
        </w:rPr>
        <w:t>年业绩情况</w:t>
      </w:r>
    </w:p>
    <w:p w14:paraId="77008DAD" w14:textId="77777777" w:rsidR="00204C5C" w:rsidRDefault="00204C5C">
      <w:pPr>
        <w:spacing w:line="440" w:lineRule="exact"/>
        <w:outlineLvl w:val="1"/>
        <w:rPr>
          <w:rFonts w:ascii="Times New Roman" w:eastAsia="黑体" w:hAnsi="Times New Roman" w:cs="Times New Roman"/>
          <w:sz w:val="24"/>
        </w:rPr>
      </w:pPr>
      <w:bookmarkStart w:id="183" w:name="_Toc16988_WPSOffice_Level1"/>
      <w:bookmarkStart w:id="184" w:name="_Toc5885_WPSOffice_Level1"/>
      <w:r>
        <w:rPr>
          <w:rFonts w:ascii="Times New Roman" w:eastAsia="黑体" w:hAnsi="Times New Roman" w:cs="Times New Roman" w:hint="eastAsia"/>
          <w:sz w:val="24"/>
        </w:rPr>
        <w:t>六、</w:t>
      </w:r>
      <w:bookmarkEnd w:id="166"/>
      <w:bookmarkEnd w:id="183"/>
      <w:bookmarkEnd w:id="184"/>
      <w:r>
        <w:rPr>
          <w:rFonts w:ascii="Times New Roman" w:eastAsia="黑体" w:hAnsi="Times New Roman" w:cs="Times New Roman" w:hint="eastAsia"/>
          <w:sz w:val="24"/>
        </w:rPr>
        <w:t>信誉情况</w:t>
      </w:r>
    </w:p>
    <w:p w14:paraId="0358AA81" w14:textId="3B54C4ED" w:rsidR="00B1069D" w:rsidRDefault="00204C5C">
      <w:pPr>
        <w:spacing w:line="440" w:lineRule="exact"/>
        <w:outlineLvl w:val="1"/>
        <w:rPr>
          <w:rFonts w:ascii="Times New Roman" w:eastAsia="黑体" w:hAnsi="Times New Roman" w:cs="Times New Roman"/>
          <w:sz w:val="24"/>
        </w:rPr>
      </w:pPr>
      <w:r>
        <w:rPr>
          <w:rFonts w:ascii="Times New Roman" w:eastAsia="黑体" w:hAnsi="Times New Roman" w:cs="Times New Roman" w:hint="eastAsia"/>
          <w:sz w:val="24"/>
        </w:rPr>
        <w:t>七</w:t>
      </w:r>
      <w:r w:rsidR="00B71C0E">
        <w:rPr>
          <w:rFonts w:ascii="Times New Roman" w:eastAsia="黑体" w:hAnsi="Times New Roman" w:cs="Times New Roman" w:hint="eastAsia"/>
          <w:sz w:val="24"/>
        </w:rPr>
        <w:t>、其</w:t>
      </w:r>
      <w:r>
        <w:rPr>
          <w:rFonts w:ascii="Times New Roman" w:eastAsia="黑体" w:hAnsi="Times New Roman" w:cs="Times New Roman" w:hint="eastAsia"/>
          <w:sz w:val="24"/>
        </w:rPr>
        <w:t>它材料</w:t>
      </w:r>
    </w:p>
    <w:p w14:paraId="7B91C038" w14:textId="77777777" w:rsidR="00B1069D" w:rsidRDefault="00B1069D">
      <w:pPr>
        <w:spacing w:line="440" w:lineRule="exact"/>
        <w:ind w:leftChars="771" w:left="1619"/>
        <w:rPr>
          <w:rFonts w:ascii="Times New Roman" w:eastAsia="黑体" w:hAnsi="Times New Roman" w:cs="Times New Roman"/>
          <w:sz w:val="24"/>
        </w:rPr>
      </w:pPr>
    </w:p>
    <w:p w14:paraId="21882EBD" w14:textId="77777777" w:rsidR="00B1069D" w:rsidRDefault="00B1069D">
      <w:pPr>
        <w:spacing w:line="440" w:lineRule="exact"/>
        <w:ind w:leftChars="771" w:left="1619"/>
        <w:rPr>
          <w:rFonts w:ascii="Times New Roman" w:eastAsia="黑体" w:hAnsi="Times New Roman" w:cs="Times New Roman"/>
          <w:sz w:val="24"/>
        </w:rPr>
      </w:pPr>
    </w:p>
    <w:p w14:paraId="0075CF06" w14:textId="32EE7FFB" w:rsidR="00B1069D" w:rsidRDefault="00B71C0E">
      <w:pPr>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185" w:name="_Toc2765_WPSOffice_Level1"/>
      <w:bookmarkStart w:id="186" w:name="_Toc30031_WPSOffice_Level1"/>
      <w:bookmarkStart w:id="187" w:name="_Toc1687_WPSOffice_Level1"/>
      <w:bookmarkStart w:id="188" w:name="_Toc25394_WPSOffice_Level1"/>
      <w:bookmarkStart w:id="189" w:name="_Toc18312_WPSOffice_Level1"/>
      <w:r>
        <w:rPr>
          <w:rFonts w:ascii="Times New Roman" w:eastAsia="黑体" w:hAnsi="Times New Roman" w:cs="Times New Roman"/>
          <w:sz w:val="28"/>
          <w:szCs w:val="28"/>
        </w:rPr>
        <w:lastRenderedPageBreak/>
        <w:t>一、报价函</w:t>
      </w:r>
      <w:bookmarkEnd w:id="185"/>
      <w:bookmarkEnd w:id="186"/>
      <w:bookmarkEnd w:id="187"/>
      <w:bookmarkEnd w:id="188"/>
      <w:bookmarkEnd w:id="189"/>
      <w:r w:rsidR="00AB25DA">
        <w:rPr>
          <w:rFonts w:ascii="Times New Roman" w:eastAsia="黑体" w:hAnsi="Times New Roman" w:cs="Times New Roman" w:hint="eastAsia"/>
          <w:sz w:val="28"/>
          <w:szCs w:val="28"/>
        </w:rPr>
        <w:t>（一包）</w:t>
      </w:r>
    </w:p>
    <w:p w14:paraId="4293BBCC" w14:textId="77777777" w:rsidR="00B1069D" w:rsidRDefault="00B71C0E">
      <w:pPr>
        <w:spacing w:line="440" w:lineRule="exact"/>
        <w:rPr>
          <w:rFonts w:ascii="Times New Roman" w:hAnsi="Times New Roman" w:cs="Times New Roman"/>
          <w:sz w:val="24"/>
          <w:u w:val="single"/>
        </w:rPr>
      </w:pPr>
      <w:r>
        <w:rPr>
          <w:rFonts w:ascii="Times New Roman" w:hAnsi="Times New Roman" w:cs="Times New Roman"/>
          <w:sz w:val="24"/>
        </w:rPr>
        <w:t>(</w:t>
      </w:r>
      <w:r>
        <w:rPr>
          <w:rFonts w:ascii="Times New Roman" w:hAnsi="Times New Roman" w:cs="Times New Roman"/>
          <w:sz w:val="24"/>
        </w:rPr>
        <w:t>采购人名称</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hint="eastAsia"/>
          <w:sz w:val="24"/>
          <w:u w:val="single"/>
        </w:rPr>
        <w:t xml:space="preserve">               </w:t>
      </w:r>
    </w:p>
    <w:p w14:paraId="389857CE" w14:textId="0DCD84B0"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．我方已仔细研究了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合同包询比文件的全部内容，愿意以</w:t>
      </w:r>
      <w:r w:rsidR="007C700A">
        <w:rPr>
          <w:rFonts w:ascii="Times New Roman" w:hAnsi="Times New Roman" w:hint="eastAsia"/>
          <w:sz w:val="24"/>
        </w:rPr>
        <w:t>报价费率</w:t>
      </w:r>
      <w:r w:rsidR="007C700A">
        <w:rPr>
          <w:rFonts w:ascii="Times New Roman" w:hAnsi="Times New Roman"/>
          <w:sz w:val="24"/>
          <w:u w:val="single"/>
        </w:rPr>
        <w:t xml:space="preserve">        </w:t>
      </w:r>
      <w:r w:rsidR="007C700A">
        <w:rPr>
          <w:rFonts w:ascii="Times New Roman" w:hAnsi="Times New Roman" w:hint="eastAsia"/>
          <w:sz w:val="24"/>
        </w:rPr>
        <w:t>%</w:t>
      </w:r>
      <w:r>
        <w:rPr>
          <w:rFonts w:ascii="Times New Roman" w:hAnsi="Times New Roman" w:cs="Times New Roman"/>
          <w:sz w:val="24"/>
        </w:rPr>
        <w:t>，</w:t>
      </w:r>
      <w:r>
        <w:rPr>
          <w:rFonts w:ascii="Times New Roman" w:hAnsi="Times New Roman" w:cs="Times New Roman" w:hint="eastAsia"/>
          <w:sz w:val="24"/>
        </w:rPr>
        <w:t>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ascii="Times New Roman" w:hAnsi="Times New Roman" w:cs="Times New Roman" w:hint="eastAsia"/>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w:t>
      </w:r>
    </w:p>
    <w:p w14:paraId="476D3ED8"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．我方承诺在响应有效期内不修改、撤销响应文件。</w:t>
      </w:r>
    </w:p>
    <w:p w14:paraId="4510C979"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．随同本报价函提交响应保证金一份，金额为人民币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hint="eastAsia"/>
          <w:sz w:val="24"/>
          <w:u w:val="single"/>
        </w:rPr>
        <w:t xml:space="preserve">        </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hint="eastAsia"/>
          <w:sz w:val="24"/>
          <w:u w:val="single"/>
        </w:rPr>
        <w:t xml:space="preserve">          </w:t>
      </w:r>
      <w:r>
        <w:rPr>
          <w:rFonts w:ascii="Times New Roman" w:hAnsi="Times New Roman" w:cs="Times New Roman"/>
          <w:sz w:val="24"/>
        </w:rPr>
        <w:t xml:space="preserve"> )</w:t>
      </w:r>
      <w:r>
        <w:rPr>
          <w:rFonts w:ascii="Times New Roman" w:hAnsi="Times New Roman" w:cs="Times New Roman"/>
          <w:sz w:val="24"/>
        </w:rPr>
        <w:t>。</w:t>
      </w:r>
    </w:p>
    <w:p w14:paraId="300DFB1A"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．如我方成交：</w:t>
      </w:r>
    </w:p>
    <w:p w14:paraId="2366ED9D"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我方承诺在收到成交通知书后，在成交通知书规定的期限内与你方签订合同。</w:t>
      </w:r>
    </w:p>
    <w:p w14:paraId="3EB6595B" w14:textId="75A6D7AE"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我方承诺按照询比文件规定向你方递交履约担保。</w:t>
      </w:r>
    </w:p>
    <w:p w14:paraId="748ED02C"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我方承诺在合同约定的期限内完成全部合同任务。</w:t>
      </w:r>
    </w:p>
    <w:p w14:paraId="25D51934"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．我方在此声明，所递交的响应文件及有关资料内容完整、真实和准确。</w:t>
      </w:r>
    </w:p>
    <w:p w14:paraId="7B34A50C"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．在合同协议书正式签署生效之前，本报价函连同你方的成交通知书将构成我们双方之间共同遵守的文件，对双方具有约束力。</w:t>
      </w:r>
    </w:p>
    <w:p w14:paraId="2DACB04D" w14:textId="77777777" w:rsidR="00B1069D" w:rsidRDefault="00B71C0E">
      <w:pPr>
        <w:spacing w:line="400" w:lineRule="exact"/>
        <w:ind w:firstLineChars="200"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．我方理解，你方不一定</w:t>
      </w:r>
      <w:r>
        <w:rPr>
          <w:rFonts w:ascii="Times New Roman" w:hAnsi="Times New Roman" w:cs="Times New Roman" w:hint="eastAsia"/>
          <w:sz w:val="24"/>
        </w:rPr>
        <w:t>接受</w:t>
      </w:r>
      <w:r>
        <w:rPr>
          <w:rFonts w:ascii="Times New Roman" w:hAnsi="Times New Roman" w:cs="Times New Roman"/>
          <w:sz w:val="24"/>
        </w:rPr>
        <w:t>任何报价。同时也理解，你方不负担我方的任何报价费用。</w:t>
      </w:r>
    </w:p>
    <w:p w14:paraId="54F44606" w14:textId="77777777" w:rsidR="00B1069D" w:rsidRDefault="00B71C0E">
      <w:pPr>
        <w:spacing w:line="400" w:lineRule="exact"/>
        <w:jc w:val="center"/>
        <w:rPr>
          <w:rFonts w:ascii="Times New Roman" w:hAnsi="Times New Roman" w:cs="Times New Roman"/>
          <w:sz w:val="24"/>
        </w:rPr>
      </w:pPr>
      <w:r>
        <w:rPr>
          <w:rFonts w:ascii="Times New Roman" w:hAnsi="Times New Roman" w:cs="Times New Roman" w:hint="eastAsia"/>
          <w:sz w:val="24"/>
        </w:rPr>
        <w:t xml:space="preserve">                                    </w:t>
      </w:r>
    </w:p>
    <w:p w14:paraId="3A2F3C08" w14:textId="77777777" w:rsidR="00B1069D" w:rsidRDefault="00B71C0E">
      <w:pPr>
        <w:spacing w:line="400" w:lineRule="exact"/>
        <w:jc w:val="center"/>
        <w:rPr>
          <w:rFonts w:ascii="Times New Roman" w:hAnsi="Times New Roman" w:cs="Times New Roman"/>
          <w:sz w:val="24"/>
        </w:rPr>
      </w:pPr>
      <w:r>
        <w:rPr>
          <w:rFonts w:ascii="Times New Roman" w:hAnsi="Times New Roman" w:cs="Times New Roman" w:hint="eastAsia"/>
          <w:sz w:val="24"/>
        </w:rPr>
        <w:t xml:space="preserve">                                    </w:t>
      </w:r>
    </w:p>
    <w:p w14:paraId="411ECF4E" w14:textId="77777777" w:rsidR="00B1069D" w:rsidRDefault="00B71C0E">
      <w:pPr>
        <w:spacing w:line="400" w:lineRule="exact"/>
        <w:jc w:val="center"/>
        <w:outlineLvl w:val="1"/>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供应商：</w:t>
      </w:r>
      <w:r>
        <w:rPr>
          <w:rFonts w:ascii="Times New Roman" w:hAnsi="Times New Roman" w:cs="Times New Roman" w:hint="eastAsia"/>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5603B95A" w14:textId="77777777" w:rsidR="00B1069D" w:rsidRDefault="00B1069D">
      <w:pPr>
        <w:pStyle w:val="a0"/>
      </w:pPr>
    </w:p>
    <w:p w14:paraId="67EA9F9D" w14:textId="77777777" w:rsidR="00B1069D" w:rsidRDefault="00B71C0E">
      <w:pPr>
        <w:spacing w:line="400" w:lineRule="exact"/>
        <w:jc w:val="center"/>
        <w:outlineLvl w:val="1"/>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法定代表人</w:t>
      </w:r>
      <w:r>
        <w:rPr>
          <w:rFonts w:ascii="Times New Roman" w:hAnsi="Times New Roman" w:cs="Times New Roman" w:hint="eastAsia"/>
          <w:sz w:val="24"/>
        </w:rPr>
        <w:t>或委托代理人</w:t>
      </w:r>
      <w:r>
        <w:rPr>
          <w:rFonts w:ascii="Times New Roman" w:hAnsi="Times New Roman" w:cs="Times New Roman"/>
          <w:sz w:val="24"/>
        </w:rPr>
        <w:t>：</w:t>
      </w:r>
      <w:r>
        <w:rPr>
          <w:rFonts w:ascii="Times New Roman" w:hAnsi="Times New Roman" w:cs="Times New Roman" w:hint="eastAsia"/>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2EFA35C9" w14:textId="77777777" w:rsidR="00B1069D" w:rsidRDefault="00B1069D">
      <w:pPr>
        <w:spacing w:line="400" w:lineRule="exact"/>
        <w:jc w:val="center"/>
        <w:rPr>
          <w:rFonts w:ascii="Times New Roman" w:hAnsi="Times New Roman" w:cs="Times New Roman"/>
          <w:sz w:val="24"/>
        </w:rPr>
      </w:pPr>
    </w:p>
    <w:p w14:paraId="4FEE1B23" w14:textId="77777777" w:rsidR="00B1069D" w:rsidRDefault="00B71C0E">
      <w:pPr>
        <w:spacing w:line="400" w:lineRule="exact"/>
        <w:jc w:val="center"/>
        <w:outlineLvl w:val="1"/>
        <w:rPr>
          <w:rFonts w:ascii="Times New Roman" w:hAnsi="Times New Roman" w:cs="Times New Roman"/>
          <w:sz w:val="24"/>
          <w:u w:val="single"/>
        </w:rPr>
      </w:pPr>
      <w:r>
        <w:rPr>
          <w:rFonts w:ascii="Times New Roman" w:hAnsi="Times New Roman" w:cs="Times New Roman"/>
          <w:sz w:val="24"/>
        </w:rPr>
        <w:t>地址：</w:t>
      </w:r>
      <w:r>
        <w:rPr>
          <w:rFonts w:ascii="Times New Roman" w:hAnsi="Times New Roman" w:cs="Times New Roman" w:hint="eastAsia"/>
          <w:sz w:val="24"/>
          <w:u w:val="single"/>
        </w:rPr>
        <w:t xml:space="preserve">                                     </w:t>
      </w:r>
    </w:p>
    <w:p w14:paraId="7C93F39D" w14:textId="77777777" w:rsidR="00B1069D" w:rsidRDefault="00B1069D">
      <w:pPr>
        <w:spacing w:line="400" w:lineRule="exact"/>
        <w:jc w:val="center"/>
        <w:rPr>
          <w:rFonts w:ascii="Times New Roman" w:hAnsi="Times New Roman" w:cs="Times New Roman"/>
          <w:sz w:val="24"/>
        </w:rPr>
      </w:pPr>
    </w:p>
    <w:p w14:paraId="52F5CF6F" w14:textId="77777777" w:rsidR="00B1069D" w:rsidRDefault="00B71C0E">
      <w:pPr>
        <w:spacing w:line="400" w:lineRule="exact"/>
        <w:jc w:val="center"/>
        <w:outlineLvl w:val="1"/>
        <w:rPr>
          <w:rFonts w:ascii="Times New Roman" w:hAnsi="Times New Roman" w:cs="Times New Roman"/>
          <w:sz w:val="24"/>
          <w:u w:val="single"/>
        </w:rPr>
      </w:pPr>
      <w:r>
        <w:rPr>
          <w:rFonts w:ascii="Times New Roman" w:hAnsi="Times New Roman" w:cs="Times New Roman"/>
          <w:sz w:val="24"/>
        </w:rPr>
        <w:t>电话：</w:t>
      </w:r>
      <w:r>
        <w:rPr>
          <w:rFonts w:ascii="Times New Roman" w:hAnsi="Times New Roman" w:cs="Times New Roman" w:hint="eastAsia"/>
          <w:sz w:val="24"/>
          <w:u w:val="single"/>
        </w:rPr>
        <w:t xml:space="preserve">                                     </w:t>
      </w:r>
    </w:p>
    <w:p w14:paraId="3B23C9D7" w14:textId="77777777" w:rsidR="00B1069D" w:rsidRDefault="00B1069D">
      <w:pPr>
        <w:spacing w:line="400" w:lineRule="exact"/>
        <w:jc w:val="center"/>
        <w:rPr>
          <w:rFonts w:ascii="Times New Roman" w:hAnsi="Times New Roman" w:cs="Times New Roman"/>
          <w:sz w:val="24"/>
        </w:rPr>
      </w:pPr>
    </w:p>
    <w:p w14:paraId="670301E3" w14:textId="77777777" w:rsidR="00B1069D" w:rsidRDefault="00B71C0E">
      <w:pPr>
        <w:spacing w:line="400" w:lineRule="exact"/>
        <w:jc w:val="center"/>
        <w:outlineLvl w:val="1"/>
        <w:rPr>
          <w:rFonts w:ascii="Times New Roman" w:hAnsi="Times New Roman" w:cs="Times New Roman"/>
          <w:sz w:val="24"/>
          <w:u w:val="single"/>
        </w:rPr>
      </w:pPr>
      <w:r>
        <w:rPr>
          <w:rFonts w:ascii="Times New Roman" w:hAnsi="Times New Roman" w:cs="Times New Roman" w:hint="eastAsia"/>
          <w:sz w:val="24"/>
        </w:rPr>
        <w:t xml:space="preserve">    </w:t>
      </w:r>
      <w:r>
        <w:rPr>
          <w:rFonts w:ascii="Times New Roman" w:hAnsi="Times New Roman" w:cs="Times New Roman" w:hint="eastAsia"/>
          <w:sz w:val="24"/>
        </w:rPr>
        <w:t>电子邮箱</w:t>
      </w:r>
      <w:r>
        <w:rPr>
          <w:rFonts w:ascii="Times New Roman" w:hAnsi="Times New Roman" w:cs="Times New Roman"/>
          <w:sz w:val="24"/>
        </w:rPr>
        <w:t>：</w:t>
      </w:r>
      <w:r>
        <w:rPr>
          <w:rFonts w:ascii="Times New Roman" w:hAnsi="Times New Roman" w:cs="Times New Roman" w:hint="eastAsia"/>
          <w:sz w:val="24"/>
          <w:u w:val="single"/>
        </w:rPr>
        <w:t xml:space="preserve">                                 </w:t>
      </w:r>
    </w:p>
    <w:p w14:paraId="796C57EC" w14:textId="77777777" w:rsidR="00B1069D" w:rsidRDefault="00B1069D">
      <w:pPr>
        <w:spacing w:line="400" w:lineRule="exact"/>
        <w:jc w:val="center"/>
        <w:rPr>
          <w:rFonts w:ascii="Times New Roman" w:hAnsi="Times New Roman" w:cs="Times New Roman"/>
          <w:sz w:val="24"/>
        </w:rPr>
      </w:pPr>
    </w:p>
    <w:p w14:paraId="4C75FF9B" w14:textId="77777777" w:rsidR="00B1069D" w:rsidRDefault="00B71C0E">
      <w:pPr>
        <w:spacing w:line="400" w:lineRule="exact"/>
        <w:jc w:val="center"/>
        <w:outlineLvl w:val="1"/>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u w:val="single"/>
        </w:rPr>
        <w:t xml:space="preserve">         </w:t>
      </w:r>
      <w:r>
        <w:rPr>
          <w:rFonts w:ascii="Times New Roman" w:hAnsi="Times New Roman" w:cs="Times New Roman"/>
          <w:sz w:val="24"/>
        </w:rPr>
        <w:t>年</w:t>
      </w:r>
      <w:r>
        <w:rPr>
          <w:rFonts w:ascii="Times New Roman" w:hAnsi="Times New Roman" w:cs="Times New Roman" w:hint="eastAsia"/>
          <w:sz w:val="24"/>
          <w:u w:val="single"/>
        </w:rPr>
        <w:t xml:space="preserve">     </w:t>
      </w:r>
      <w:r>
        <w:rPr>
          <w:rFonts w:ascii="Times New Roman" w:hAnsi="Times New Roman" w:cs="Times New Roman"/>
          <w:sz w:val="24"/>
        </w:rPr>
        <w:t>月</w:t>
      </w:r>
      <w:r>
        <w:rPr>
          <w:rFonts w:ascii="Times New Roman" w:hAnsi="Times New Roman" w:cs="Times New Roman" w:hint="eastAsia"/>
          <w:sz w:val="24"/>
          <w:u w:val="single"/>
        </w:rPr>
        <w:t xml:space="preserve">     </w:t>
      </w:r>
      <w:r>
        <w:rPr>
          <w:rFonts w:ascii="Times New Roman" w:hAnsi="Times New Roman" w:cs="Times New Roman"/>
          <w:sz w:val="24"/>
        </w:rPr>
        <w:t>日</w:t>
      </w:r>
    </w:p>
    <w:p w14:paraId="6CA71404" w14:textId="4D388EDD" w:rsidR="00AB25DA" w:rsidRDefault="00B71C0E" w:rsidP="00AB25DA">
      <w:pPr>
        <w:spacing w:line="440" w:lineRule="exact"/>
        <w:jc w:val="center"/>
        <w:outlineLvl w:val="0"/>
        <w:rPr>
          <w:rFonts w:ascii="Times New Roman" w:eastAsia="黑体" w:hAnsi="Times New Roman" w:cs="Times New Roman"/>
          <w:sz w:val="28"/>
          <w:szCs w:val="28"/>
        </w:rPr>
      </w:pPr>
      <w:r>
        <w:rPr>
          <w:rFonts w:ascii="Times New Roman" w:hAnsi="Times New Roman" w:cs="Times New Roman"/>
          <w:sz w:val="24"/>
        </w:rPr>
        <w:br w:type="page"/>
      </w:r>
      <w:r w:rsidR="00AB25DA">
        <w:rPr>
          <w:rFonts w:ascii="Times New Roman" w:eastAsia="黑体" w:hAnsi="Times New Roman" w:cs="Times New Roman"/>
          <w:sz w:val="28"/>
          <w:szCs w:val="28"/>
        </w:rPr>
        <w:lastRenderedPageBreak/>
        <w:t>一、报价函</w:t>
      </w:r>
      <w:r w:rsidR="00AB25DA">
        <w:rPr>
          <w:rFonts w:ascii="Times New Roman" w:eastAsia="黑体" w:hAnsi="Times New Roman" w:cs="Times New Roman" w:hint="eastAsia"/>
          <w:sz w:val="28"/>
          <w:szCs w:val="28"/>
        </w:rPr>
        <w:t>（二包）</w:t>
      </w:r>
    </w:p>
    <w:p w14:paraId="60B7DEED" w14:textId="77777777" w:rsidR="00AB25DA" w:rsidRDefault="00AB25DA" w:rsidP="00AB25DA">
      <w:pPr>
        <w:spacing w:line="440" w:lineRule="exact"/>
        <w:rPr>
          <w:rFonts w:ascii="Times New Roman" w:hAnsi="Times New Roman" w:cs="Times New Roman"/>
          <w:sz w:val="24"/>
          <w:u w:val="single"/>
        </w:rPr>
      </w:pPr>
      <w:r>
        <w:rPr>
          <w:rFonts w:ascii="Times New Roman" w:hAnsi="Times New Roman" w:cs="Times New Roman"/>
          <w:sz w:val="24"/>
        </w:rPr>
        <w:t>(</w:t>
      </w:r>
      <w:r>
        <w:rPr>
          <w:rFonts w:ascii="Times New Roman" w:hAnsi="Times New Roman" w:cs="Times New Roman"/>
          <w:sz w:val="24"/>
        </w:rPr>
        <w:t>采购人名称</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hint="eastAsia"/>
          <w:sz w:val="24"/>
          <w:u w:val="single"/>
        </w:rPr>
        <w:t xml:space="preserve">               </w:t>
      </w:r>
    </w:p>
    <w:p w14:paraId="08F02582" w14:textId="20680398" w:rsidR="00AB25DA" w:rsidRDefault="00AB25DA" w:rsidP="00AB25DA">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．我方已仔细研究了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合同包询比文件的全部内容，愿意以人民币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小写：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的总报价，</w:t>
      </w:r>
      <w:r>
        <w:rPr>
          <w:rFonts w:ascii="Times New Roman" w:hAnsi="Times New Roman" w:cs="Times New Roman" w:hint="eastAsia"/>
          <w:sz w:val="24"/>
        </w:rPr>
        <w:t>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ascii="Times New Roman" w:hAnsi="Times New Roman" w:cs="Times New Roman" w:hint="eastAsia"/>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w:t>
      </w:r>
    </w:p>
    <w:p w14:paraId="7FDBA5EB" w14:textId="77777777" w:rsidR="00AB25DA" w:rsidRDefault="00AB25DA" w:rsidP="00AB25DA">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．我方承诺在响应有效期内不修改、撤销响应文件。</w:t>
      </w:r>
    </w:p>
    <w:p w14:paraId="28792355" w14:textId="77777777" w:rsidR="00AB25DA" w:rsidRDefault="00AB25DA" w:rsidP="00AB25DA">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．随同本报价函提交响应保证金一份，金额为人民币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hint="eastAsia"/>
          <w:sz w:val="24"/>
          <w:u w:val="single"/>
        </w:rPr>
        <w:t xml:space="preserve">        </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hint="eastAsia"/>
          <w:sz w:val="24"/>
          <w:u w:val="single"/>
        </w:rPr>
        <w:t xml:space="preserve">          </w:t>
      </w:r>
      <w:r>
        <w:rPr>
          <w:rFonts w:ascii="Times New Roman" w:hAnsi="Times New Roman" w:cs="Times New Roman"/>
          <w:sz w:val="24"/>
        </w:rPr>
        <w:t xml:space="preserve"> )</w:t>
      </w:r>
      <w:r>
        <w:rPr>
          <w:rFonts w:ascii="Times New Roman" w:hAnsi="Times New Roman" w:cs="Times New Roman"/>
          <w:sz w:val="24"/>
        </w:rPr>
        <w:t>。</w:t>
      </w:r>
    </w:p>
    <w:p w14:paraId="4A4D2A34" w14:textId="77777777" w:rsidR="00AB25DA" w:rsidRDefault="00AB25DA" w:rsidP="00AB25DA">
      <w:pPr>
        <w:spacing w:line="400" w:lineRule="exact"/>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．如我方成交：</w:t>
      </w:r>
    </w:p>
    <w:p w14:paraId="0D58DAD2" w14:textId="77777777" w:rsidR="00AB25DA" w:rsidRDefault="00AB25DA" w:rsidP="00AB25DA">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我方承诺在收到成交通知书后，在成交通知书规定的期限内与你方签订合同。</w:t>
      </w:r>
    </w:p>
    <w:p w14:paraId="24CF5A2C" w14:textId="77777777" w:rsidR="00AB25DA" w:rsidRDefault="00AB25DA" w:rsidP="00AB25DA">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我方承诺按照询比文件规定向你方递交履约担保。</w:t>
      </w:r>
    </w:p>
    <w:p w14:paraId="41C30015" w14:textId="77777777" w:rsidR="00AB25DA" w:rsidRDefault="00AB25DA" w:rsidP="00AB25DA">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我方承诺在合同约定的期限内完成全部合同任务。</w:t>
      </w:r>
    </w:p>
    <w:p w14:paraId="70E70503" w14:textId="77777777" w:rsidR="00AB25DA" w:rsidRDefault="00AB25DA" w:rsidP="00AB25DA">
      <w:pPr>
        <w:spacing w:line="400" w:lineRule="exact"/>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．我方在此声明，所递交的响应文件及有关资料内容完整、真实和准确。</w:t>
      </w:r>
    </w:p>
    <w:p w14:paraId="69B826B1" w14:textId="77777777" w:rsidR="00AB25DA" w:rsidRDefault="00AB25DA" w:rsidP="00AB25DA">
      <w:pPr>
        <w:spacing w:line="400" w:lineRule="exact"/>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．在合同协议书正式签署生效之前，本报价函连同你方的成交通知书将构成我们双方之间共同遵守的文件，对双方具有约束力。</w:t>
      </w:r>
    </w:p>
    <w:p w14:paraId="58B15600" w14:textId="77777777" w:rsidR="00AB25DA" w:rsidRDefault="00AB25DA" w:rsidP="00AB25DA">
      <w:pPr>
        <w:spacing w:line="400" w:lineRule="exact"/>
        <w:ind w:firstLineChars="200"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．我方理解，你方不一定</w:t>
      </w:r>
      <w:r>
        <w:rPr>
          <w:rFonts w:ascii="Times New Roman" w:hAnsi="Times New Roman" w:cs="Times New Roman" w:hint="eastAsia"/>
          <w:sz w:val="24"/>
        </w:rPr>
        <w:t>接受</w:t>
      </w:r>
      <w:r>
        <w:rPr>
          <w:rFonts w:ascii="Times New Roman" w:hAnsi="Times New Roman" w:cs="Times New Roman"/>
          <w:sz w:val="24"/>
        </w:rPr>
        <w:t>任何报价。同时也理解，你方不负担我方的任何报价费用。</w:t>
      </w:r>
    </w:p>
    <w:p w14:paraId="263D27F3" w14:textId="77777777" w:rsidR="00AB25DA" w:rsidRDefault="00AB25DA" w:rsidP="00AB25DA">
      <w:pPr>
        <w:spacing w:line="400" w:lineRule="exact"/>
        <w:jc w:val="center"/>
        <w:rPr>
          <w:rFonts w:ascii="Times New Roman" w:hAnsi="Times New Roman" w:cs="Times New Roman"/>
          <w:sz w:val="24"/>
        </w:rPr>
      </w:pPr>
      <w:r>
        <w:rPr>
          <w:rFonts w:ascii="Times New Roman" w:hAnsi="Times New Roman" w:cs="Times New Roman" w:hint="eastAsia"/>
          <w:sz w:val="24"/>
        </w:rPr>
        <w:t xml:space="preserve">                                    </w:t>
      </w:r>
    </w:p>
    <w:p w14:paraId="133268FA" w14:textId="77777777" w:rsidR="00AB25DA" w:rsidRDefault="00AB25DA" w:rsidP="00AB25DA">
      <w:pPr>
        <w:spacing w:line="400" w:lineRule="exact"/>
        <w:jc w:val="center"/>
        <w:rPr>
          <w:rFonts w:ascii="Times New Roman" w:hAnsi="Times New Roman" w:cs="Times New Roman"/>
          <w:sz w:val="24"/>
        </w:rPr>
      </w:pPr>
      <w:r>
        <w:rPr>
          <w:rFonts w:ascii="Times New Roman" w:hAnsi="Times New Roman" w:cs="Times New Roman" w:hint="eastAsia"/>
          <w:sz w:val="24"/>
        </w:rPr>
        <w:t xml:space="preserve">                                    </w:t>
      </w:r>
    </w:p>
    <w:p w14:paraId="0FF1EE2E" w14:textId="77777777" w:rsidR="00AB25DA" w:rsidRDefault="00AB25DA" w:rsidP="00AB25DA">
      <w:pPr>
        <w:spacing w:line="400" w:lineRule="exact"/>
        <w:jc w:val="center"/>
        <w:outlineLvl w:val="1"/>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供应商：</w:t>
      </w:r>
      <w:r>
        <w:rPr>
          <w:rFonts w:ascii="Times New Roman" w:hAnsi="Times New Roman" w:cs="Times New Roman" w:hint="eastAsia"/>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4F4B0665" w14:textId="77777777" w:rsidR="00AB25DA" w:rsidRDefault="00AB25DA" w:rsidP="00AB25DA">
      <w:pPr>
        <w:pStyle w:val="a0"/>
      </w:pPr>
    </w:p>
    <w:p w14:paraId="0C412690" w14:textId="77777777" w:rsidR="00AB25DA" w:rsidRDefault="00AB25DA" w:rsidP="00AB25DA">
      <w:pPr>
        <w:spacing w:line="400" w:lineRule="exact"/>
        <w:jc w:val="center"/>
        <w:outlineLvl w:val="1"/>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法定代表人</w:t>
      </w:r>
      <w:r>
        <w:rPr>
          <w:rFonts w:ascii="Times New Roman" w:hAnsi="Times New Roman" w:cs="Times New Roman" w:hint="eastAsia"/>
          <w:sz w:val="24"/>
        </w:rPr>
        <w:t>或委托代理人</w:t>
      </w:r>
      <w:r>
        <w:rPr>
          <w:rFonts w:ascii="Times New Roman" w:hAnsi="Times New Roman" w:cs="Times New Roman"/>
          <w:sz w:val="24"/>
        </w:rPr>
        <w:t>：</w:t>
      </w:r>
      <w:r>
        <w:rPr>
          <w:rFonts w:ascii="Times New Roman" w:hAnsi="Times New Roman" w:cs="Times New Roman" w:hint="eastAsia"/>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3A711BEF" w14:textId="77777777" w:rsidR="00AB25DA" w:rsidRDefault="00AB25DA" w:rsidP="00AB25DA">
      <w:pPr>
        <w:spacing w:line="400" w:lineRule="exact"/>
        <w:jc w:val="center"/>
        <w:rPr>
          <w:rFonts w:ascii="Times New Roman" w:hAnsi="Times New Roman" w:cs="Times New Roman"/>
          <w:sz w:val="24"/>
        </w:rPr>
      </w:pPr>
    </w:p>
    <w:p w14:paraId="20496D74" w14:textId="77777777" w:rsidR="00AB25DA" w:rsidRDefault="00AB25DA" w:rsidP="00AB25DA">
      <w:pPr>
        <w:spacing w:line="400" w:lineRule="exact"/>
        <w:jc w:val="center"/>
        <w:outlineLvl w:val="1"/>
        <w:rPr>
          <w:rFonts w:ascii="Times New Roman" w:hAnsi="Times New Roman" w:cs="Times New Roman"/>
          <w:sz w:val="24"/>
          <w:u w:val="single"/>
        </w:rPr>
      </w:pPr>
      <w:r>
        <w:rPr>
          <w:rFonts w:ascii="Times New Roman" w:hAnsi="Times New Roman" w:cs="Times New Roman"/>
          <w:sz w:val="24"/>
        </w:rPr>
        <w:t>地址：</w:t>
      </w:r>
      <w:r>
        <w:rPr>
          <w:rFonts w:ascii="Times New Roman" w:hAnsi="Times New Roman" w:cs="Times New Roman" w:hint="eastAsia"/>
          <w:sz w:val="24"/>
          <w:u w:val="single"/>
        </w:rPr>
        <w:t xml:space="preserve">                                     </w:t>
      </w:r>
    </w:p>
    <w:p w14:paraId="3BF8B583" w14:textId="77777777" w:rsidR="00AB25DA" w:rsidRDefault="00AB25DA" w:rsidP="00AB25DA">
      <w:pPr>
        <w:spacing w:line="400" w:lineRule="exact"/>
        <w:jc w:val="center"/>
        <w:rPr>
          <w:rFonts w:ascii="Times New Roman" w:hAnsi="Times New Roman" w:cs="Times New Roman"/>
          <w:sz w:val="24"/>
        </w:rPr>
      </w:pPr>
    </w:p>
    <w:p w14:paraId="4F58292C" w14:textId="77777777" w:rsidR="00AB25DA" w:rsidRDefault="00AB25DA" w:rsidP="00AB25DA">
      <w:pPr>
        <w:spacing w:line="400" w:lineRule="exact"/>
        <w:jc w:val="center"/>
        <w:outlineLvl w:val="1"/>
        <w:rPr>
          <w:rFonts w:ascii="Times New Roman" w:hAnsi="Times New Roman" w:cs="Times New Roman"/>
          <w:sz w:val="24"/>
          <w:u w:val="single"/>
        </w:rPr>
      </w:pPr>
      <w:r>
        <w:rPr>
          <w:rFonts w:ascii="Times New Roman" w:hAnsi="Times New Roman" w:cs="Times New Roman"/>
          <w:sz w:val="24"/>
        </w:rPr>
        <w:t>电话：</w:t>
      </w:r>
      <w:r>
        <w:rPr>
          <w:rFonts w:ascii="Times New Roman" w:hAnsi="Times New Roman" w:cs="Times New Roman" w:hint="eastAsia"/>
          <w:sz w:val="24"/>
          <w:u w:val="single"/>
        </w:rPr>
        <w:t xml:space="preserve">                                     </w:t>
      </w:r>
    </w:p>
    <w:p w14:paraId="04305AE0" w14:textId="77777777" w:rsidR="00AB25DA" w:rsidRDefault="00AB25DA" w:rsidP="00AB25DA">
      <w:pPr>
        <w:spacing w:line="400" w:lineRule="exact"/>
        <w:jc w:val="center"/>
        <w:rPr>
          <w:rFonts w:ascii="Times New Roman" w:hAnsi="Times New Roman" w:cs="Times New Roman"/>
          <w:sz w:val="24"/>
        </w:rPr>
      </w:pPr>
    </w:p>
    <w:p w14:paraId="4E1AE757" w14:textId="77777777" w:rsidR="00AB25DA" w:rsidRDefault="00AB25DA" w:rsidP="00AB25DA">
      <w:pPr>
        <w:spacing w:line="400" w:lineRule="exact"/>
        <w:jc w:val="center"/>
        <w:outlineLvl w:val="1"/>
        <w:rPr>
          <w:rFonts w:ascii="Times New Roman" w:hAnsi="Times New Roman" w:cs="Times New Roman"/>
          <w:sz w:val="24"/>
          <w:u w:val="single"/>
        </w:rPr>
      </w:pPr>
      <w:r>
        <w:rPr>
          <w:rFonts w:ascii="Times New Roman" w:hAnsi="Times New Roman" w:cs="Times New Roman" w:hint="eastAsia"/>
          <w:sz w:val="24"/>
        </w:rPr>
        <w:t xml:space="preserve">    </w:t>
      </w:r>
      <w:r>
        <w:rPr>
          <w:rFonts w:ascii="Times New Roman" w:hAnsi="Times New Roman" w:cs="Times New Roman" w:hint="eastAsia"/>
          <w:sz w:val="24"/>
        </w:rPr>
        <w:t>电子邮箱</w:t>
      </w:r>
      <w:r>
        <w:rPr>
          <w:rFonts w:ascii="Times New Roman" w:hAnsi="Times New Roman" w:cs="Times New Roman"/>
          <w:sz w:val="24"/>
        </w:rPr>
        <w:t>：</w:t>
      </w:r>
      <w:r>
        <w:rPr>
          <w:rFonts w:ascii="Times New Roman" w:hAnsi="Times New Roman" w:cs="Times New Roman" w:hint="eastAsia"/>
          <w:sz w:val="24"/>
          <w:u w:val="single"/>
        </w:rPr>
        <w:t xml:space="preserve">                                 </w:t>
      </w:r>
    </w:p>
    <w:p w14:paraId="7929D5A2" w14:textId="77777777" w:rsidR="00AB25DA" w:rsidRDefault="00AB25DA" w:rsidP="00AB25DA">
      <w:pPr>
        <w:spacing w:line="400" w:lineRule="exact"/>
        <w:jc w:val="center"/>
        <w:rPr>
          <w:rFonts w:ascii="Times New Roman" w:hAnsi="Times New Roman" w:cs="Times New Roman"/>
          <w:sz w:val="24"/>
        </w:rPr>
      </w:pPr>
    </w:p>
    <w:p w14:paraId="54F5B0AB" w14:textId="77777777" w:rsidR="00AB25DA" w:rsidRDefault="00AB25DA" w:rsidP="00AB25DA">
      <w:pPr>
        <w:spacing w:line="400" w:lineRule="exact"/>
        <w:jc w:val="center"/>
        <w:outlineLvl w:val="1"/>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u w:val="single"/>
        </w:rPr>
        <w:t xml:space="preserve">         </w:t>
      </w:r>
      <w:r>
        <w:rPr>
          <w:rFonts w:ascii="Times New Roman" w:hAnsi="Times New Roman" w:cs="Times New Roman"/>
          <w:sz w:val="24"/>
        </w:rPr>
        <w:t>年</w:t>
      </w:r>
      <w:r>
        <w:rPr>
          <w:rFonts w:ascii="Times New Roman" w:hAnsi="Times New Roman" w:cs="Times New Roman" w:hint="eastAsia"/>
          <w:sz w:val="24"/>
          <w:u w:val="single"/>
        </w:rPr>
        <w:t xml:space="preserve">     </w:t>
      </w:r>
      <w:r>
        <w:rPr>
          <w:rFonts w:ascii="Times New Roman" w:hAnsi="Times New Roman" w:cs="Times New Roman"/>
          <w:sz w:val="24"/>
        </w:rPr>
        <w:t>月</w:t>
      </w:r>
      <w:r>
        <w:rPr>
          <w:rFonts w:ascii="Times New Roman" w:hAnsi="Times New Roman" w:cs="Times New Roman" w:hint="eastAsia"/>
          <w:sz w:val="24"/>
          <w:u w:val="single"/>
        </w:rPr>
        <w:t xml:space="preserve">     </w:t>
      </w:r>
      <w:r>
        <w:rPr>
          <w:rFonts w:ascii="Times New Roman" w:hAnsi="Times New Roman" w:cs="Times New Roman"/>
          <w:sz w:val="24"/>
        </w:rPr>
        <w:t>日</w:t>
      </w:r>
    </w:p>
    <w:p w14:paraId="708783E2" w14:textId="77777777" w:rsidR="00AB25DA" w:rsidRDefault="00AB25DA" w:rsidP="00AB25DA">
      <w:pPr>
        <w:jc w:val="center"/>
        <w:rPr>
          <w:rFonts w:ascii="Times New Roman" w:eastAsia="黑体" w:hAnsi="Times New Roman" w:cs="Times New Roman"/>
          <w:sz w:val="20"/>
          <w:szCs w:val="20"/>
        </w:rPr>
      </w:pPr>
      <w:r>
        <w:rPr>
          <w:rFonts w:ascii="Times New Roman" w:hAnsi="Times New Roman" w:cs="Times New Roman"/>
          <w:sz w:val="24"/>
        </w:rPr>
        <w:br w:type="page"/>
      </w:r>
    </w:p>
    <w:p w14:paraId="38C90195" w14:textId="77777777" w:rsidR="00B1069D" w:rsidRDefault="00B71C0E">
      <w:pPr>
        <w:spacing w:line="440" w:lineRule="exact"/>
        <w:jc w:val="center"/>
        <w:outlineLvl w:val="0"/>
        <w:rPr>
          <w:rFonts w:ascii="Times New Roman" w:eastAsia="黑体" w:hAnsi="Times New Roman" w:cs="Times New Roman"/>
          <w:sz w:val="28"/>
          <w:szCs w:val="28"/>
        </w:rPr>
      </w:pPr>
      <w:bookmarkStart w:id="190" w:name="_Toc18668_WPSOffice_Level1"/>
      <w:bookmarkStart w:id="191" w:name="_Toc32350_WPSOffice_Level1"/>
      <w:bookmarkStart w:id="192" w:name="_Toc14563_WPSOffice_Level1"/>
      <w:bookmarkStart w:id="193" w:name="_Toc16271_WPSOffice_Level1"/>
      <w:bookmarkStart w:id="194" w:name="_Toc8695_WPSOffice_Level1"/>
      <w:r>
        <w:rPr>
          <w:rFonts w:ascii="Times New Roman" w:eastAsia="黑体" w:hAnsi="Times New Roman" w:cs="Times New Roman"/>
          <w:sz w:val="28"/>
          <w:szCs w:val="28"/>
        </w:rPr>
        <w:lastRenderedPageBreak/>
        <w:t>二、</w:t>
      </w:r>
      <w:bookmarkStart w:id="195" w:name="_Hlk131683636"/>
      <w:r>
        <w:rPr>
          <w:rFonts w:ascii="Times New Roman" w:eastAsia="黑体" w:hAnsi="Times New Roman" w:cs="Times New Roman"/>
          <w:sz w:val="28"/>
          <w:szCs w:val="28"/>
        </w:rPr>
        <w:t>法定代表人身份证明及授权委托书</w:t>
      </w:r>
      <w:bookmarkEnd w:id="190"/>
      <w:bookmarkEnd w:id="191"/>
      <w:bookmarkEnd w:id="192"/>
      <w:bookmarkEnd w:id="193"/>
      <w:bookmarkEnd w:id="194"/>
      <w:bookmarkEnd w:id="195"/>
    </w:p>
    <w:p w14:paraId="124E7A56" w14:textId="77777777" w:rsidR="00B1069D" w:rsidRDefault="00B1069D">
      <w:pPr>
        <w:spacing w:line="440" w:lineRule="exact"/>
        <w:rPr>
          <w:rFonts w:ascii="Times New Roman" w:hAnsi="Times New Roman" w:cs="Times New Roman"/>
          <w:sz w:val="20"/>
          <w:szCs w:val="20"/>
        </w:rPr>
      </w:pPr>
    </w:p>
    <w:p w14:paraId="67B7FA79" w14:textId="77777777" w:rsidR="00B1069D" w:rsidRDefault="00B71C0E">
      <w:pPr>
        <w:spacing w:line="440" w:lineRule="exact"/>
        <w:jc w:val="center"/>
        <w:outlineLvl w:val="1"/>
        <w:rPr>
          <w:rFonts w:ascii="Times New Roman" w:hAnsi="Times New Roman" w:cs="Times New Roman"/>
          <w:sz w:val="28"/>
          <w:szCs w:val="28"/>
        </w:rPr>
      </w:pPr>
      <w:bookmarkStart w:id="196" w:name="_Toc20803_WPSOffice_Level2"/>
      <w:bookmarkStart w:id="197" w:name="_Toc5153_WPSOffice_Level2"/>
      <w:r>
        <w:rPr>
          <w:rFonts w:ascii="Times New Roman" w:eastAsia="黑体" w:hAnsi="Times New Roman" w:cs="Times New Roman"/>
          <w:bCs/>
          <w:sz w:val="28"/>
          <w:szCs w:val="28"/>
        </w:rPr>
        <w:t xml:space="preserve">2-1 </w:t>
      </w:r>
      <w:r>
        <w:rPr>
          <w:rFonts w:ascii="Times New Roman" w:eastAsia="黑体" w:hAnsi="Times New Roman" w:cs="Times New Roman"/>
          <w:bCs/>
          <w:sz w:val="28"/>
          <w:szCs w:val="28"/>
        </w:rPr>
        <w:t>法定代表人身份证明</w:t>
      </w:r>
      <w:bookmarkEnd w:id="196"/>
      <w:bookmarkEnd w:id="197"/>
    </w:p>
    <w:p w14:paraId="1810EDDE" w14:textId="77777777" w:rsidR="00B1069D" w:rsidRDefault="00B1069D">
      <w:pPr>
        <w:spacing w:line="440" w:lineRule="exact"/>
        <w:rPr>
          <w:rFonts w:ascii="Times New Roman" w:hAnsi="Times New Roman" w:cs="Times New Roman"/>
          <w:sz w:val="20"/>
          <w:szCs w:val="20"/>
        </w:rPr>
      </w:pPr>
    </w:p>
    <w:p w14:paraId="5C82256E"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14:paraId="07E2C741"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14:paraId="2202B75F"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14:paraId="5D41782C"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p>
    <w:p w14:paraId="33AC26D2"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14:paraId="6E5A2346"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w:t>
      </w:r>
      <w:r>
        <w:rPr>
          <w:rFonts w:ascii="Times New Roman" w:hAnsi="Times New Roman" w:cs="Times New Roman"/>
          <w:sz w:val="24"/>
        </w:rPr>
        <w:t>性别：</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14:paraId="13081E3B"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w:t>
      </w:r>
    </w:p>
    <w:p w14:paraId="397C8331"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附：法定代表人</w:t>
      </w:r>
      <w:r>
        <w:rPr>
          <w:rFonts w:ascii="Times New Roman" w:hAnsi="Times New Roman" w:cs="Times New Roman" w:hint="eastAsia"/>
          <w:sz w:val="24"/>
        </w:rPr>
        <w:t>身份证正反面复印件</w:t>
      </w:r>
    </w:p>
    <w:tbl>
      <w:tblPr>
        <w:tblStyle w:val="af2"/>
        <w:tblW w:w="10205" w:type="dxa"/>
        <w:jc w:val="center"/>
        <w:tblLook w:val="04A0" w:firstRow="1" w:lastRow="0" w:firstColumn="1" w:lastColumn="0" w:noHBand="0" w:noVBand="1"/>
      </w:tblPr>
      <w:tblGrid>
        <w:gridCol w:w="5099"/>
        <w:gridCol w:w="5106"/>
      </w:tblGrid>
      <w:tr w:rsidR="00B1069D" w14:paraId="4E98E9B3" w14:textId="77777777">
        <w:trPr>
          <w:trHeight w:val="3027"/>
          <w:jc w:val="center"/>
        </w:trPr>
        <w:tc>
          <w:tcPr>
            <w:tcW w:w="4978" w:type="dxa"/>
          </w:tcPr>
          <w:p w14:paraId="78C1CCC2" w14:textId="77777777" w:rsidR="00B1069D" w:rsidRDefault="00B1069D">
            <w:pPr>
              <w:spacing w:line="440" w:lineRule="exact"/>
              <w:jc w:val="center"/>
              <w:rPr>
                <w:rFonts w:ascii="Times New Roman" w:hAnsi="Times New Roman" w:cs="Times New Roman"/>
                <w:color w:val="0000FF"/>
                <w:sz w:val="24"/>
              </w:rPr>
            </w:pPr>
          </w:p>
        </w:tc>
        <w:tc>
          <w:tcPr>
            <w:tcW w:w="4984" w:type="dxa"/>
          </w:tcPr>
          <w:p w14:paraId="3DD92623" w14:textId="77777777" w:rsidR="00B1069D" w:rsidRDefault="00B1069D">
            <w:pPr>
              <w:spacing w:line="440" w:lineRule="exact"/>
              <w:jc w:val="center"/>
              <w:rPr>
                <w:rFonts w:ascii="Times New Roman" w:hAnsi="Times New Roman" w:cs="Times New Roman"/>
                <w:color w:val="0000FF"/>
                <w:sz w:val="24"/>
              </w:rPr>
            </w:pPr>
          </w:p>
        </w:tc>
      </w:tr>
    </w:tbl>
    <w:p w14:paraId="5B4A61D3" w14:textId="77777777" w:rsidR="00B1069D" w:rsidRDefault="00B1069D">
      <w:pPr>
        <w:spacing w:line="440" w:lineRule="exact"/>
        <w:rPr>
          <w:rFonts w:ascii="Times New Roman" w:hAnsi="Times New Roman" w:cs="Times New Roman"/>
          <w:sz w:val="24"/>
        </w:rPr>
      </w:pPr>
    </w:p>
    <w:p w14:paraId="4F97C7C6" w14:textId="77777777" w:rsidR="00B1069D" w:rsidRDefault="00B71C0E">
      <w:pPr>
        <w:spacing w:line="440" w:lineRule="exact"/>
        <w:ind w:firstLineChars="200" w:firstLine="480"/>
        <w:rPr>
          <w:rFonts w:ascii="Times New Roman" w:hAnsi="Times New Roman" w:cs="Times New Roman"/>
          <w:sz w:val="24"/>
        </w:rPr>
      </w:pPr>
      <w:r>
        <w:rPr>
          <w:rFonts w:ascii="Times New Roman" w:hAnsi="Times New Roman" w:cs="Times New Roman"/>
          <w:sz w:val="24"/>
        </w:rPr>
        <w:t>特此证明。</w:t>
      </w:r>
    </w:p>
    <w:p w14:paraId="0CD7D4E5" w14:textId="77777777" w:rsidR="00B1069D" w:rsidRDefault="00B1069D">
      <w:pPr>
        <w:spacing w:line="440" w:lineRule="exact"/>
        <w:rPr>
          <w:rFonts w:ascii="Times New Roman" w:hAnsi="Times New Roman" w:cs="Times New Roman"/>
          <w:sz w:val="24"/>
        </w:rPr>
      </w:pPr>
    </w:p>
    <w:p w14:paraId="4F0F0020" w14:textId="77777777" w:rsidR="00B1069D" w:rsidRDefault="00B1069D">
      <w:pPr>
        <w:spacing w:line="440" w:lineRule="exact"/>
        <w:rPr>
          <w:rFonts w:ascii="Times New Roman" w:hAnsi="Times New Roman" w:cs="Times New Roman"/>
          <w:sz w:val="24"/>
        </w:rPr>
      </w:pPr>
    </w:p>
    <w:p w14:paraId="0D84A88A"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3542729A"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r>
        <w:rPr>
          <w:rFonts w:ascii="Times New Roman" w:hAnsi="Times New Roman" w:cs="Times New Roman"/>
          <w:sz w:val="24"/>
        </w:rPr>
        <w:t xml:space="preserve">           </w:t>
      </w:r>
    </w:p>
    <w:p w14:paraId="513347D3" w14:textId="77777777" w:rsidR="00B1069D" w:rsidRDefault="00B1069D">
      <w:pPr>
        <w:topLinePunct/>
        <w:spacing w:line="440" w:lineRule="exact"/>
        <w:rPr>
          <w:rFonts w:ascii="Times New Roman" w:eastAsia="黑体" w:hAnsi="Times New Roman" w:cs="Times New Roman"/>
          <w:sz w:val="24"/>
        </w:rPr>
      </w:pPr>
    </w:p>
    <w:p w14:paraId="3757473D" w14:textId="77777777" w:rsidR="00B1069D" w:rsidRDefault="00B1069D">
      <w:pPr>
        <w:topLinePunct/>
        <w:spacing w:line="440" w:lineRule="exact"/>
        <w:rPr>
          <w:rFonts w:ascii="Times New Roman" w:eastAsia="黑体" w:hAnsi="Times New Roman" w:cs="Times New Roman"/>
          <w:sz w:val="24"/>
        </w:rPr>
      </w:pPr>
    </w:p>
    <w:p w14:paraId="2A54C3FB" w14:textId="77777777" w:rsidR="00B1069D" w:rsidRDefault="00B1069D">
      <w:pPr>
        <w:topLinePunct/>
        <w:spacing w:line="440" w:lineRule="exact"/>
        <w:rPr>
          <w:rFonts w:ascii="Times New Roman" w:eastAsia="黑体" w:hAnsi="Times New Roman" w:cs="Times New Roman"/>
          <w:sz w:val="24"/>
        </w:rPr>
      </w:pPr>
    </w:p>
    <w:p w14:paraId="10EF3F57" w14:textId="77777777" w:rsidR="00B1069D" w:rsidRDefault="00B1069D">
      <w:pPr>
        <w:topLinePunct/>
        <w:spacing w:line="440" w:lineRule="exact"/>
        <w:rPr>
          <w:rFonts w:ascii="Times New Roman" w:eastAsia="黑体" w:hAnsi="Times New Roman" w:cs="Times New Roman"/>
          <w:sz w:val="24"/>
        </w:rPr>
      </w:pPr>
    </w:p>
    <w:p w14:paraId="455DA733" w14:textId="77777777" w:rsidR="00B1069D" w:rsidRDefault="00B1069D">
      <w:pPr>
        <w:topLinePunct/>
        <w:spacing w:line="440" w:lineRule="exact"/>
        <w:rPr>
          <w:rFonts w:ascii="Times New Roman" w:eastAsia="黑体" w:hAnsi="Times New Roman" w:cs="Times New Roman"/>
          <w:sz w:val="24"/>
        </w:rPr>
      </w:pPr>
    </w:p>
    <w:p w14:paraId="34E42B04" w14:textId="77777777" w:rsidR="00B1069D" w:rsidRDefault="00B71C0E">
      <w:pPr>
        <w:spacing w:line="440" w:lineRule="exact"/>
        <w:jc w:val="center"/>
        <w:outlineLvl w:val="1"/>
        <w:rPr>
          <w:rFonts w:ascii="Times New Roman" w:eastAsia="黑体" w:hAnsi="Times New Roman" w:cs="Times New Roman"/>
          <w:sz w:val="28"/>
          <w:szCs w:val="28"/>
        </w:rPr>
      </w:pPr>
      <w:r>
        <w:rPr>
          <w:rFonts w:ascii="Times New Roman" w:eastAsia="黑体" w:hAnsi="Times New Roman" w:cs="Times New Roman"/>
          <w:sz w:val="24"/>
        </w:rPr>
        <w:br w:type="page"/>
      </w:r>
      <w:bookmarkStart w:id="198" w:name="_Toc19768_WPSOffice_Level2"/>
      <w:bookmarkStart w:id="199" w:name="_Toc12035_WPSOffice_Level2"/>
      <w:r>
        <w:rPr>
          <w:rFonts w:ascii="Times New Roman" w:eastAsia="黑体" w:hAnsi="Times New Roman" w:cs="Times New Roman"/>
          <w:bCs/>
          <w:sz w:val="28"/>
          <w:szCs w:val="28"/>
        </w:rPr>
        <w:lastRenderedPageBreak/>
        <w:t xml:space="preserve">2-2 </w:t>
      </w:r>
      <w:r>
        <w:rPr>
          <w:rFonts w:ascii="Times New Roman" w:eastAsia="黑体" w:hAnsi="Times New Roman" w:cs="Times New Roman"/>
          <w:sz w:val="28"/>
          <w:szCs w:val="28"/>
        </w:rPr>
        <w:t>授权委托书</w:t>
      </w:r>
      <w:bookmarkEnd w:id="198"/>
      <w:bookmarkEnd w:id="199"/>
    </w:p>
    <w:p w14:paraId="305309FA" w14:textId="77777777" w:rsidR="00B1069D" w:rsidRDefault="00B1069D">
      <w:pPr>
        <w:spacing w:line="440" w:lineRule="exact"/>
        <w:rPr>
          <w:rFonts w:ascii="Times New Roman" w:eastAsia="黑体" w:hAnsi="Times New Roman" w:cs="Times New Roman"/>
          <w:sz w:val="24"/>
        </w:rPr>
      </w:pPr>
    </w:p>
    <w:p w14:paraId="7CB28745" w14:textId="77777777" w:rsidR="00B1069D" w:rsidRDefault="00B71C0E">
      <w:pPr>
        <w:topLinePunct/>
        <w:spacing w:line="440" w:lineRule="exact"/>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的法定代表人，现委托</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14:paraId="67FC5EE5" w14:textId="77777777" w:rsidR="00B1069D" w:rsidRDefault="00B71C0E">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14:paraId="57D168B5" w14:textId="77777777" w:rsidR="00B1069D" w:rsidRDefault="00B71C0E">
      <w:pPr>
        <w:spacing w:line="440" w:lineRule="exact"/>
        <w:ind w:firstLineChars="200" w:firstLine="480"/>
        <w:rPr>
          <w:rFonts w:ascii="Times New Roman" w:hAnsi="Times New Roman" w:cs="Times New Roman"/>
          <w:sz w:val="24"/>
        </w:rPr>
      </w:pPr>
      <w:r>
        <w:rPr>
          <w:rFonts w:ascii="Times New Roman" w:hAnsi="Times New Roman" w:cs="Times New Roman"/>
          <w:sz w:val="24"/>
        </w:rPr>
        <w:t>代理人无转委托权。</w:t>
      </w:r>
    </w:p>
    <w:p w14:paraId="17AAC8B7" w14:textId="77777777" w:rsidR="00B1069D" w:rsidRDefault="00B71C0E">
      <w:pPr>
        <w:topLinePunct/>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附：法定代表人身份证明</w:t>
      </w:r>
      <w:r>
        <w:rPr>
          <w:rFonts w:ascii="Times New Roman" w:hAnsi="Times New Roman" w:cs="Times New Roman" w:hint="eastAsia"/>
          <w:sz w:val="24"/>
        </w:rPr>
        <w:t>、委托代理人的身份证正反面复印件</w:t>
      </w:r>
    </w:p>
    <w:tbl>
      <w:tblPr>
        <w:tblStyle w:val="af2"/>
        <w:tblW w:w="10205" w:type="dxa"/>
        <w:jc w:val="center"/>
        <w:tblLook w:val="04A0" w:firstRow="1" w:lastRow="0" w:firstColumn="1" w:lastColumn="0" w:noHBand="0" w:noVBand="1"/>
      </w:tblPr>
      <w:tblGrid>
        <w:gridCol w:w="5099"/>
        <w:gridCol w:w="5106"/>
      </w:tblGrid>
      <w:tr w:rsidR="00B1069D" w14:paraId="1D5B86D6" w14:textId="77777777">
        <w:trPr>
          <w:trHeight w:val="3027"/>
          <w:jc w:val="center"/>
        </w:trPr>
        <w:tc>
          <w:tcPr>
            <w:tcW w:w="4978" w:type="dxa"/>
          </w:tcPr>
          <w:p w14:paraId="0DE2C99C" w14:textId="77777777" w:rsidR="00B1069D" w:rsidRDefault="00B1069D">
            <w:pPr>
              <w:spacing w:line="440" w:lineRule="exact"/>
              <w:rPr>
                <w:rFonts w:ascii="Times New Roman" w:hAnsi="Times New Roman" w:cs="Times New Roman"/>
                <w:color w:val="0000FF"/>
                <w:sz w:val="24"/>
              </w:rPr>
            </w:pPr>
          </w:p>
        </w:tc>
        <w:tc>
          <w:tcPr>
            <w:tcW w:w="4984" w:type="dxa"/>
          </w:tcPr>
          <w:p w14:paraId="505D10D4" w14:textId="77777777" w:rsidR="00B1069D" w:rsidRDefault="00B1069D">
            <w:pPr>
              <w:spacing w:line="440" w:lineRule="exact"/>
              <w:rPr>
                <w:rFonts w:ascii="Times New Roman" w:hAnsi="Times New Roman" w:cs="Times New Roman"/>
                <w:color w:val="0000FF"/>
                <w:sz w:val="24"/>
              </w:rPr>
            </w:pPr>
          </w:p>
        </w:tc>
      </w:tr>
    </w:tbl>
    <w:p w14:paraId="5B506FD8" w14:textId="77777777" w:rsidR="00B1069D" w:rsidRDefault="00B1069D">
      <w:pPr>
        <w:pStyle w:val="a0"/>
        <w:rPr>
          <w:rFonts w:ascii="Times New Roman" w:hAnsi="Times New Roman" w:cs="Times New Roman"/>
          <w:sz w:val="24"/>
        </w:rPr>
      </w:pPr>
    </w:p>
    <w:p w14:paraId="37DFA2D6" w14:textId="77777777" w:rsidR="00B1069D" w:rsidRDefault="00B1069D">
      <w:pPr>
        <w:pStyle w:val="a4"/>
        <w:outlineLvl w:val="9"/>
      </w:pPr>
    </w:p>
    <w:p w14:paraId="1976BEC4" w14:textId="77777777" w:rsidR="00B1069D" w:rsidRDefault="00B71C0E">
      <w:pPr>
        <w:spacing w:line="440" w:lineRule="exact"/>
        <w:jc w:val="righ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7B812291" w14:textId="77777777" w:rsidR="00B1069D" w:rsidRDefault="00B1069D">
      <w:pPr>
        <w:spacing w:line="440" w:lineRule="exact"/>
        <w:rPr>
          <w:rFonts w:ascii="Times New Roman" w:hAnsi="Times New Roman" w:cs="Times New Roman"/>
          <w:sz w:val="24"/>
        </w:rPr>
      </w:pPr>
    </w:p>
    <w:p w14:paraId="24180BD0" w14:textId="77777777" w:rsidR="00B1069D" w:rsidRDefault="00B71C0E">
      <w:pPr>
        <w:spacing w:line="440" w:lineRule="exact"/>
        <w:jc w:val="righ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4989FD35" w14:textId="77777777" w:rsidR="00B1069D" w:rsidRDefault="00B1069D">
      <w:pPr>
        <w:spacing w:line="440" w:lineRule="exact"/>
        <w:rPr>
          <w:rFonts w:ascii="Times New Roman" w:hAnsi="Times New Roman" w:cs="Times New Roman"/>
          <w:sz w:val="24"/>
        </w:rPr>
      </w:pPr>
    </w:p>
    <w:p w14:paraId="4DC3C181" w14:textId="77777777" w:rsidR="00B1069D" w:rsidRDefault="00B71C0E">
      <w:pPr>
        <w:spacing w:line="440" w:lineRule="exact"/>
        <w:ind w:firstLineChars="1700" w:firstLine="4080"/>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69E3573D" w14:textId="77777777" w:rsidR="00B1069D" w:rsidRDefault="00B1069D">
      <w:pPr>
        <w:spacing w:line="440" w:lineRule="exact"/>
        <w:rPr>
          <w:rFonts w:ascii="Times New Roman" w:hAnsi="Times New Roman" w:cs="Times New Roman"/>
          <w:sz w:val="24"/>
        </w:rPr>
      </w:pPr>
    </w:p>
    <w:p w14:paraId="5196B625" w14:textId="77777777" w:rsidR="00B1069D" w:rsidRDefault="00B71C0E">
      <w:pPr>
        <w:spacing w:line="440" w:lineRule="exact"/>
        <w:jc w:val="righ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14:paraId="1DD6945E" w14:textId="77777777" w:rsidR="00B1069D" w:rsidRDefault="00B1069D">
      <w:pPr>
        <w:spacing w:line="440" w:lineRule="exact"/>
        <w:rPr>
          <w:rFonts w:ascii="Times New Roman" w:hAnsi="Times New Roman" w:cs="Times New Roman"/>
          <w:sz w:val="24"/>
        </w:rPr>
      </w:pPr>
    </w:p>
    <w:p w14:paraId="4C069557" w14:textId="77777777" w:rsidR="00B1069D" w:rsidRDefault="00B71C0E">
      <w:pPr>
        <w:spacing w:line="440" w:lineRule="exact"/>
        <w:ind w:firstLineChars="1700" w:firstLine="4080"/>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339C177A" w14:textId="77777777" w:rsidR="00B1069D" w:rsidRDefault="00B1069D">
      <w:pPr>
        <w:spacing w:line="440" w:lineRule="exact"/>
        <w:rPr>
          <w:rFonts w:ascii="Times New Roman" w:hAnsi="Times New Roman" w:cs="Times New Roman"/>
          <w:sz w:val="24"/>
        </w:rPr>
      </w:pPr>
    </w:p>
    <w:p w14:paraId="063D7A3E" w14:textId="77777777" w:rsidR="00B1069D" w:rsidRDefault="00B1069D">
      <w:pPr>
        <w:spacing w:line="440" w:lineRule="exact"/>
        <w:rPr>
          <w:rFonts w:ascii="Times New Roman" w:hAnsi="Times New Roman" w:cs="Times New Roman"/>
          <w:sz w:val="24"/>
        </w:rPr>
      </w:pPr>
    </w:p>
    <w:p w14:paraId="7F87449B" w14:textId="77777777" w:rsidR="00B1069D" w:rsidRDefault="00B71C0E">
      <w:pPr>
        <w:spacing w:line="440" w:lineRule="exact"/>
        <w:ind w:firstLineChars="750" w:firstLine="1800"/>
        <w:jc w:val="right"/>
        <w:rPr>
          <w:rFonts w:ascii="Times New Roman" w:eastAsia="黑体"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035FF555" w14:textId="77777777" w:rsidR="00B1069D" w:rsidRDefault="00B71C0E">
      <w:pPr>
        <w:spacing w:line="440" w:lineRule="exact"/>
        <w:rPr>
          <w:rFonts w:ascii="Times New Roman" w:eastAsia="黑体" w:hAnsi="Times New Roman" w:cs="Times New Roman"/>
          <w:sz w:val="24"/>
        </w:rPr>
        <w:sectPr w:rsidR="00B1069D">
          <w:pgSz w:w="11906" w:h="16838"/>
          <w:pgMar w:top="1191" w:right="1080" w:bottom="1191" w:left="1080" w:header="851" w:footer="992" w:gutter="0"/>
          <w:cols w:space="425"/>
          <w:docGrid w:type="lines" w:linePitch="312"/>
        </w:sectPr>
      </w:pPr>
      <w:r>
        <w:rPr>
          <w:rFonts w:ascii="Times New Roman" w:eastAsia="黑体" w:hAnsi="Times New Roman" w:cs="Times New Roman"/>
          <w:sz w:val="24"/>
        </w:rPr>
        <w:t xml:space="preserve"> </w:t>
      </w:r>
    </w:p>
    <w:p w14:paraId="13537DA5" w14:textId="77777777" w:rsidR="00B1069D" w:rsidRDefault="00B71C0E">
      <w:pPr>
        <w:numPr>
          <w:ilvl w:val="0"/>
          <w:numId w:val="3"/>
        </w:numPr>
        <w:spacing w:line="440" w:lineRule="exact"/>
        <w:jc w:val="center"/>
        <w:outlineLvl w:val="0"/>
        <w:rPr>
          <w:rFonts w:ascii="Times New Roman" w:eastAsia="黑体" w:hAnsi="Times New Roman" w:cs="Times New Roman"/>
          <w:sz w:val="28"/>
          <w:szCs w:val="28"/>
        </w:rPr>
      </w:pPr>
      <w:bookmarkStart w:id="200" w:name="_Toc31532_WPSOffice_Level1"/>
      <w:r>
        <w:rPr>
          <w:rFonts w:ascii="Times New Roman" w:eastAsia="黑体" w:hAnsi="Times New Roman" w:cs="Times New Roman" w:hint="eastAsia"/>
          <w:sz w:val="28"/>
          <w:szCs w:val="28"/>
        </w:rPr>
        <w:lastRenderedPageBreak/>
        <w:t>报价清单</w:t>
      </w:r>
      <w:bookmarkStart w:id="201" w:name="_Toc10436_WPSOffice_Level1"/>
      <w:bookmarkStart w:id="202" w:name="_Toc26477_WPSOffice_Level1"/>
      <w:bookmarkStart w:id="203" w:name="_Toc7738_WPSOffice_Level1"/>
      <w:bookmarkStart w:id="204" w:name="_Toc31445_WPSOffice_Level1"/>
      <w:bookmarkStart w:id="205" w:name="_Toc23545_WPSOffice_Level1"/>
      <w:bookmarkEnd w:id="200"/>
    </w:p>
    <w:tbl>
      <w:tblPr>
        <w:tblW w:w="482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96"/>
        <w:gridCol w:w="3278"/>
        <w:gridCol w:w="1941"/>
        <w:gridCol w:w="1608"/>
      </w:tblGrid>
      <w:tr w:rsidR="007C700A" w:rsidRPr="005E029D" w14:paraId="69FE4FE1" w14:textId="77777777" w:rsidTr="00F26297">
        <w:trPr>
          <w:trHeight w:hRule="exact" w:val="680"/>
          <w:jc w:val="center"/>
        </w:trPr>
        <w:tc>
          <w:tcPr>
            <w:tcW w:w="849" w:type="pct"/>
            <w:vAlign w:val="center"/>
          </w:tcPr>
          <w:p w14:paraId="7C4C8DAC" w14:textId="77777777" w:rsidR="007C700A" w:rsidRPr="005E029D" w:rsidRDefault="007C700A" w:rsidP="00F26297">
            <w:pPr>
              <w:snapToGrid w:val="0"/>
              <w:spacing w:line="300" w:lineRule="exact"/>
              <w:jc w:val="center"/>
              <w:rPr>
                <w:rFonts w:ascii="宋体" w:hAnsi="宋体" w:cs="宋体"/>
                <w:szCs w:val="21"/>
              </w:rPr>
            </w:pPr>
            <w:r w:rsidRPr="00B21ECB">
              <w:rPr>
                <w:rFonts w:ascii="宋体" w:hAnsi="宋体" w:hint="eastAsia"/>
                <w:b/>
                <w:sz w:val="24"/>
              </w:rPr>
              <w:t>序号</w:t>
            </w:r>
          </w:p>
        </w:tc>
        <w:tc>
          <w:tcPr>
            <w:tcW w:w="1993" w:type="pct"/>
            <w:vAlign w:val="center"/>
          </w:tcPr>
          <w:p w14:paraId="1FE3F606" w14:textId="77777777" w:rsidR="007C700A" w:rsidRPr="005E029D" w:rsidRDefault="007C700A" w:rsidP="00F26297">
            <w:pPr>
              <w:snapToGrid w:val="0"/>
              <w:spacing w:line="300" w:lineRule="exact"/>
              <w:jc w:val="center"/>
              <w:rPr>
                <w:rFonts w:ascii="宋体" w:hAnsi="宋体" w:cs="宋体"/>
                <w:szCs w:val="21"/>
              </w:rPr>
            </w:pPr>
            <w:r w:rsidRPr="00B21ECB">
              <w:rPr>
                <w:rFonts w:ascii="宋体" w:hAnsi="宋体" w:hint="eastAsia"/>
                <w:b/>
                <w:sz w:val="24"/>
              </w:rPr>
              <w:t>项目名称</w:t>
            </w:r>
          </w:p>
        </w:tc>
        <w:tc>
          <w:tcPr>
            <w:tcW w:w="1180" w:type="pct"/>
            <w:vAlign w:val="center"/>
          </w:tcPr>
          <w:p w14:paraId="0762054C" w14:textId="77777777" w:rsidR="007C700A" w:rsidRPr="005E029D" w:rsidRDefault="007C700A" w:rsidP="00F26297">
            <w:pPr>
              <w:widowControl/>
              <w:jc w:val="center"/>
              <w:textAlignment w:val="center"/>
              <w:rPr>
                <w:rFonts w:ascii="宋体" w:hAnsi="宋体" w:cs="宋体"/>
                <w:szCs w:val="21"/>
              </w:rPr>
            </w:pPr>
            <w:r w:rsidRPr="00B21ECB">
              <w:rPr>
                <w:rFonts w:ascii="宋体" w:hAnsi="宋体" w:hint="eastAsia"/>
                <w:b/>
                <w:sz w:val="24"/>
              </w:rPr>
              <w:t>支付方式</w:t>
            </w:r>
          </w:p>
        </w:tc>
        <w:tc>
          <w:tcPr>
            <w:tcW w:w="978" w:type="pct"/>
            <w:vAlign w:val="center"/>
          </w:tcPr>
          <w:p w14:paraId="5671E22A" w14:textId="77777777" w:rsidR="007C700A" w:rsidRPr="005E029D" w:rsidRDefault="007C700A" w:rsidP="00F26297">
            <w:pPr>
              <w:snapToGrid w:val="0"/>
              <w:spacing w:line="300" w:lineRule="exact"/>
              <w:jc w:val="center"/>
              <w:rPr>
                <w:rFonts w:ascii="宋体" w:hAnsi="宋体" w:cs="宋体"/>
                <w:szCs w:val="21"/>
              </w:rPr>
            </w:pPr>
            <w:r w:rsidRPr="00B21ECB">
              <w:rPr>
                <w:rFonts w:ascii="宋体" w:hAnsi="宋体" w:hint="eastAsia"/>
                <w:b/>
                <w:sz w:val="24"/>
              </w:rPr>
              <w:t>代理费报价</w:t>
            </w:r>
          </w:p>
        </w:tc>
      </w:tr>
      <w:tr w:rsidR="007C700A" w:rsidRPr="005E029D" w14:paraId="498B4631" w14:textId="77777777" w:rsidTr="00F26297">
        <w:trPr>
          <w:trHeight w:hRule="exact" w:val="680"/>
          <w:jc w:val="center"/>
        </w:trPr>
        <w:tc>
          <w:tcPr>
            <w:tcW w:w="849" w:type="pct"/>
            <w:vMerge w:val="restart"/>
            <w:vAlign w:val="center"/>
          </w:tcPr>
          <w:p w14:paraId="5C4B56C9" w14:textId="77777777" w:rsidR="007C700A" w:rsidRPr="005E029D" w:rsidRDefault="007C700A" w:rsidP="00F26297">
            <w:pPr>
              <w:snapToGrid w:val="0"/>
              <w:spacing w:line="300" w:lineRule="exact"/>
              <w:jc w:val="center"/>
              <w:rPr>
                <w:rFonts w:ascii="宋体" w:hAnsi="宋体" w:cs="宋体"/>
                <w:szCs w:val="21"/>
              </w:rPr>
            </w:pPr>
            <w:r>
              <w:rPr>
                <w:rFonts w:ascii="宋体" w:hAnsi="宋体" w:hint="eastAsia"/>
                <w:szCs w:val="21"/>
              </w:rPr>
              <w:t>合同一包</w:t>
            </w:r>
          </w:p>
        </w:tc>
        <w:tc>
          <w:tcPr>
            <w:tcW w:w="1993" w:type="pct"/>
            <w:vAlign w:val="center"/>
          </w:tcPr>
          <w:p w14:paraId="514D3403" w14:textId="77777777" w:rsidR="007C700A" w:rsidRPr="00AA4456" w:rsidRDefault="007C700A" w:rsidP="00F26297">
            <w:pPr>
              <w:snapToGrid w:val="0"/>
              <w:spacing w:line="300" w:lineRule="exact"/>
              <w:jc w:val="center"/>
              <w:rPr>
                <w:rFonts w:ascii="宋体" w:hAnsi="宋体" w:cs="宋体"/>
                <w:szCs w:val="21"/>
              </w:rPr>
            </w:pPr>
            <w:r w:rsidRPr="00B21ECB">
              <w:rPr>
                <w:rFonts w:ascii="宋体" w:hAnsi="宋体" w:hint="eastAsia"/>
                <w:szCs w:val="21"/>
              </w:rPr>
              <w:t>支持科技型中小企业研发投入补贴项目</w:t>
            </w:r>
          </w:p>
        </w:tc>
        <w:tc>
          <w:tcPr>
            <w:tcW w:w="1180" w:type="pct"/>
            <w:vAlign w:val="center"/>
          </w:tcPr>
          <w:p w14:paraId="19D12C83" w14:textId="77777777" w:rsidR="007C700A" w:rsidRPr="005E029D" w:rsidRDefault="007C700A" w:rsidP="00F26297">
            <w:pPr>
              <w:widowControl/>
              <w:jc w:val="center"/>
              <w:textAlignment w:val="center"/>
              <w:rPr>
                <w:rFonts w:ascii="宋体" w:hAnsi="宋体" w:cs="宋体"/>
                <w:szCs w:val="21"/>
              </w:rPr>
            </w:pPr>
            <w:r w:rsidRPr="00B21ECB">
              <w:rPr>
                <w:rFonts w:ascii="宋体" w:hAnsi="宋体" w:hint="eastAsia"/>
                <w:szCs w:val="21"/>
              </w:rPr>
              <w:t>奖补资金到账后一次性支付</w:t>
            </w:r>
          </w:p>
        </w:tc>
        <w:tc>
          <w:tcPr>
            <w:tcW w:w="978" w:type="pct"/>
            <w:vMerge w:val="restart"/>
            <w:vAlign w:val="center"/>
          </w:tcPr>
          <w:p w14:paraId="08A553C4" w14:textId="77777777" w:rsidR="007C700A" w:rsidRPr="005E029D" w:rsidRDefault="007C700A" w:rsidP="00F26297">
            <w:pPr>
              <w:snapToGrid w:val="0"/>
              <w:spacing w:line="300" w:lineRule="exact"/>
              <w:jc w:val="center"/>
              <w:rPr>
                <w:rFonts w:ascii="宋体" w:hAnsi="宋体" w:cs="宋体"/>
                <w:szCs w:val="21"/>
              </w:rPr>
            </w:pPr>
            <w:r w:rsidRPr="00B21ECB">
              <w:rPr>
                <w:rFonts w:ascii="宋体" w:hAnsi="宋体" w:hint="eastAsia"/>
                <w:szCs w:val="21"/>
              </w:rPr>
              <w:t xml:space="preserve"> 到账资金的</w:t>
            </w:r>
            <w:r w:rsidRPr="00B21ECB">
              <w:rPr>
                <w:rFonts w:ascii="宋体" w:hAnsi="宋体" w:hint="eastAsia"/>
                <w:szCs w:val="21"/>
                <w:u w:val="single"/>
              </w:rPr>
              <w:t xml:space="preserve"> </w:t>
            </w:r>
            <w:r>
              <w:rPr>
                <w:rFonts w:ascii="宋体" w:hAnsi="宋体" w:hint="eastAsia"/>
                <w:szCs w:val="21"/>
                <w:u w:val="single"/>
              </w:rPr>
              <w:t xml:space="preserve">   </w:t>
            </w:r>
            <w:r w:rsidRPr="00B21ECB">
              <w:rPr>
                <w:rFonts w:ascii="宋体" w:hAnsi="宋体" w:hint="eastAsia"/>
                <w:szCs w:val="21"/>
                <w:u w:val="single"/>
              </w:rPr>
              <w:t xml:space="preserve"> </w:t>
            </w:r>
            <w:r w:rsidRPr="00B21ECB">
              <w:rPr>
                <w:rFonts w:ascii="宋体" w:hAnsi="宋体" w:hint="eastAsia"/>
                <w:szCs w:val="21"/>
              </w:rPr>
              <w:t>%</w:t>
            </w:r>
          </w:p>
        </w:tc>
      </w:tr>
      <w:tr w:rsidR="007C700A" w:rsidRPr="005E029D" w14:paraId="4E95C877" w14:textId="77777777" w:rsidTr="00F26297">
        <w:trPr>
          <w:trHeight w:hRule="exact" w:val="680"/>
          <w:jc w:val="center"/>
        </w:trPr>
        <w:tc>
          <w:tcPr>
            <w:tcW w:w="849" w:type="pct"/>
            <w:vMerge/>
            <w:vAlign w:val="center"/>
          </w:tcPr>
          <w:p w14:paraId="7F10A448" w14:textId="77777777" w:rsidR="007C700A" w:rsidRPr="005E029D" w:rsidRDefault="007C700A" w:rsidP="00F26297">
            <w:pPr>
              <w:snapToGrid w:val="0"/>
              <w:spacing w:line="300" w:lineRule="exact"/>
              <w:jc w:val="center"/>
              <w:rPr>
                <w:rFonts w:ascii="宋体" w:hAnsi="宋体" w:cs="宋体"/>
                <w:szCs w:val="21"/>
              </w:rPr>
            </w:pPr>
          </w:p>
        </w:tc>
        <w:tc>
          <w:tcPr>
            <w:tcW w:w="1993" w:type="pct"/>
            <w:vAlign w:val="center"/>
          </w:tcPr>
          <w:p w14:paraId="3C7B603B" w14:textId="77777777" w:rsidR="007C700A" w:rsidRPr="00AA4456" w:rsidRDefault="007C700A" w:rsidP="00F26297">
            <w:pPr>
              <w:snapToGrid w:val="0"/>
              <w:spacing w:line="300" w:lineRule="exact"/>
              <w:jc w:val="center"/>
              <w:rPr>
                <w:rFonts w:ascii="宋体" w:hAnsi="宋体" w:cs="宋体"/>
                <w:szCs w:val="21"/>
              </w:rPr>
            </w:pPr>
            <w:r w:rsidRPr="00B21ECB">
              <w:rPr>
                <w:rFonts w:ascii="宋体" w:hAnsi="宋体" w:hint="eastAsia"/>
                <w:szCs w:val="21"/>
              </w:rPr>
              <w:t>支持中国声谷发展相关政策</w:t>
            </w:r>
          </w:p>
        </w:tc>
        <w:tc>
          <w:tcPr>
            <w:tcW w:w="1180" w:type="pct"/>
            <w:vAlign w:val="center"/>
          </w:tcPr>
          <w:p w14:paraId="64279DDC" w14:textId="77777777" w:rsidR="007C700A" w:rsidRPr="005E029D" w:rsidRDefault="007C700A" w:rsidP="00F26297">
            <w:pPr>
              <w:widowControl/>
              <w:jc w:val="center"/>
              <w:textAlignment w:val="center"/>
              <w:rPr>
                <w:rFonts w:ascii="宋体" w:hAnsi="宋体" w:cs="宋体"/>
                <w:szCs w:val="21"/>
              </w:rPr>
            </w:pPr>
            <w:r w:rsidRPr="00B21ECB">
              <w:rPr>
                <w:rFonts w:ascii="宋体" w:hAnsi="宋体" w:hint="eastAsia"/>
                <w:szCs w:val="21"/>
              </w:rPr>
              <w:t>奖补资金到账后一次性支付</w:t>
            </w:r>
          </w:p>
        </w:tc>
        <w:tc>
          <w:tcPr>
            <w:tcW w:w="978" w:type="pct"/>
            <w:vMerge/>
            <w:vAlign w:val="center"/>
          </w:tcPr>
          <w:p w14:paraId="5EDFE660" w14:textId="77777777" w:rsidR="007C700A" w:rsidRPr="005E029D" w:rsidRDefault="007C700A" w:rsidP="00F26297">
            <w:pPr>
              <w:snapToGrid w:val="0"/>
              <w:spacing w:line="300" w:lineRule="exact"/>
              <w:jc w:val="center"/>
              <w:rPr>
                <w:rFonts w:ascii="宋体" w:hAnsi="宋体" w:cs="宋体"/>
                <w:szCs w:val="21"/>
              </w:rPr>
            </w:pPr>
          </w:p>
        </w:tc>
      </w:tr>
    </w:tbl>
    <w:p w14:paraId="1CAD1B76" w14:textId="77777777" w:rsidR="007C700A" w:rsidRDefault="007C700A">
      <w:pPr>
        <w:widowControl/>
        <w:autoSpaceDE w:val="0"/>
        <w:autoSpaceDN w:val="0"/>
        <w:spacing w:line="360" w:lineRule="atLeast"/>
        <w:textAlignment w:val="bottom"/>
        <w:rPr>
          <w:rFonts w:ascii="Times New Roman" w:eastAsia="黑体" w:hAnsi="Times New Roman" w:cs="Times New Roman"/>
          <w:szCs w:val="21"/>
        </w:rPr>
      </w:pPr>
    </w:p>
    <w:tbl>
      <w:tblPr>
        <w:tblW w:w="482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96"/>
        <w:gridCol w:w="3278"/>
        <w:gridCol w:w="1941"/>
        <w:gridCol w:w="1608"/>
      </w:tblGrid>
      <w:tr w:rsidR="007C700A" w:rsidRPr="005E029D" w14:paraId="50098566" w14:textId="77777777" w:rsidTr="00F26297">
        <w:trPr>
          <w:trHeight w:hRule="exact" w:val="680"/>
          <w:jc w:val="center"/>
        </w:trPr>
        <w:tc>
          <w:tcPr>
            <w:tcW w:w="849" w:type="pct"/>
            <w:vAlign w:val="center"/>
          </w:tcPr>
          <w:p w14:paraId="5B848183" w14:textId="77777777" w:rsidR="007C700A" w:rsidRPr="005E029D" w:rsidRDefault="007C700A" w:rsidP="00F26297">
            <w:pPr>
              <w:snapToGrid w:val="0"/>
              <w:spacing w:line="300" w:lineRule="exact"/>
              <w:jc w:val="center"/>
              <w:rPr>
                <w:rFonts w:ascii="宋体" w:hAnsi="宋体" w:cs="宋体"/>
                <w:szCs w:val="21"/>
              </w:rPr>
            </w:pPr>
            <w:r w:rsidRPr="00B21ECB">
              <w:rPr>
                <w:rFonts w:ascii="宋体" w:hAnsi="宋体" w:hint="eastAsia"/>
                <w:b/>
                <w:sz w:val="24"/>
              </w:rPr>
              <w:t>序号</w:t>
            </w:r>
          </w:p>
        </w:tc>
        <w:tc>
          <w:tcPr>
            <w:tcW w:w="1993" w:type="pct"/>
            <w:vAlign w:val="center"/>
          </w:tcPr>
          <w:p w14:paraId="05696A0A" w14:textId="77777777" w:rsidR="007C700A" w:rsidRPr="005E029D" w:rsidRDefault="007C700A" w:rsidP="00F26297">
            <w:pPr>
              <w:snapToGrid w:val="0"/>
              <w:spacing w:line="300" w:lineRule="exact"/>
              <w:jc w:val="center"/>
              <w:rPr>
                <w:rFonts w:ascii="宋体" w:hAnsi="宋体" w:cs="宋体"/>
                <w:szCs w:val="21"/>
              </w:rPr>
            </w:pPr>
            <w:r w:rsidRPr="00B21ECB">
              <w:rPr>
                <w:rFonts w:ascii="宋体" w:hAnsi="宋体" w:hint="eastAsia"/>
                <w:b/>
                <w:sz w:val="24"/>
              </w:rPr>
              <w:t>项目名称</w:t>
            </w:r>
          </w:p>
        </w:tc>
        <w:tc>
          <w:tcPr>
            <w:tcW w:w="1180" w:type="pct"/>
            <w:vAlign w:val="center"/>
          </w:tcPr>
          <w:p w14:paraId="3815C73E" w14:textId="77777777" w:rsidR="007C700A" w:rsidRPr="005E029D" w:rsidRDefault="007C700A" w:rsidP="00F26297">
            <w:pPr>
              <w:widowControl/>
              <w:jc w:val="center"/>
              <w:textAlignment w:val="center"/>
              <w:rPr>
                <w:rFonts w:ascii="宋体" w:hAnsi="宋体" w:cs="宋体"/>
                <w:szCs w:val="21"/>
              </w:rPr>
            </w:pPr>
            <w:r w:rsidRPr="00B21ECB">
              <w:rPr>
                <w:rFonts w:ascii="宋体" w:hAnsi="宋体" w:hint="eastAsia"/>
                <w:b/>
                <w:sz w:val="24"/>
              </w:rPr>
              <w:t>支付方式</w:t>
            </w:r>
          </w:p>
        </w:tc>
        <w:tc>
          <w:tcPr>
            <w:tcW w:w="978" w:type="pct"/>
            <w:vAlign w:val="center"/>
          </w:tcPr>
          <w:p w14:paraId="3689658C" w14:textId="77777777" w:rsidR="007C700A" w:rsidRPr="005E029D" w:rsidRDefault="007C700A" w:rsidP="00F26297">
            <w:pPr>
              <w:snapToGrid w:val="0"/>
              <w:spacing w:line="300" w:lineRule="exact"/>
              <w:jc w:val="center"/>
              <w:rPr>
                <w:rFonts w:ascii="宋体" w:hAnsi="宋体" w:cs="宋体"/>
                <w:szCs w:val="21"/>
              </w:rPr>
            </w:pPr>
            <w:r w:rsidRPr="00B21ECB">
              <w:rPr>
                <w:rFonts w:ascii="宋体" w:hAnsi="宋体" w:hint="eastAsia"/>
                <w:b/>
                <w:sz w:val="24"/>
              </w:rPr>
              <w:t>代理费报价</w:t>
            </w:r>
          </w:p>
        </w:tc>
      </w:tr>
      <w:tr w:rsidR="007C700A" w:rsidRPr="005E029D" w14:paraId="56CB6FF0" w14:textId="77777777" w:rsidTr="00F26297">
        <w:trPr>
          <w:trHeight w:hRule="exact" w:val="680"/>
          <w:jc w:val="center"/>
        </w:trPr>
        <w:tc>
          <w:tcPr>
            <w:tcW w:w="849" w:type="pct"/>
            <w:vMerge w:val="restart"/>
            <w:vAlign w:val="center"/>
          </w:tcPr>
          <w:p w14:paraId="026BF9F5" w14:textId="77777777" w:rsidR="007C700A" w:rsidRPr="005E029D" w:rsidRDefault="007C700A" w:rsidP="00F26297">
            <w:pPr>
              <w:spacing w:line="300" w:lineRule="exact"/>
              <w:jc w:val="center"/>
              <w:rPr>
                <w:rFonts w:ascii="宋体" w:hAnsi="宋体" w:cs="宋体"/>
                <w:szCs w:val="21"/>
              </w:rPr>
            </w:pPr>
            <w:r>
              <w:rPr>
                <w:rFonts w:ascii="宋体" w:hAnsi="宋体" w:hint="eastAsia"/>
                <w:szCs w:val="21"/>
              </w:rPr>
              <w:t>合同二包</w:t>
            </w:r>
          </w:p>
        </w:tc>
        <w:tc>
          <w:tcPr>
            <w:tcW w:w="1993" w:type="pct"/>
            <w:vAlign w:val="center"/>
          </w:tcPr>
          <w:p w14:paraId="0360DB4A" w14:textId="77777777" w:rsidR="007C700A" w:rsidRPr="005E029D" w:rsidRDefault="007C700A" w:rsidP="00F26297">
            <w:pPr>
              <w:snapToGrid w:val="0"/>
              <w:spacing w:line="300" w:lineRule="exact"/>
              <w:jc w:val="center"/>
              <w:rPr>
                <w:rFonts w:ascii="宋体" w:hAnsi="宋体" w:cs="宋体"/>
                <w:szCs w:val="21"/>
              </w:rPr>
            </w:pPr>
            <w:r w:rsidRPr="00B21ECB">
              <w:rPr>
                <w:rFonts w:ascii="宋体" w:hAnsi="宋体" w:hint="eastAsia"/>
                <w:szCs w:val="21"/>
              </w:rPr>
              <w:t>安徽省大数据企业认定及奖补申报</w:t>
            </w:r>
          </w:p>
        </w:tc>
        <w:tc>
          <w:tcPr>
            <w:tcW w:w="1180" w:type="pct"/>
            <w:vAlign w:val="center"/>
          </w:tcPr>
          <w:p w14:paraId="35C94A9A" w14:textId="77777777" w:rsidR="007C700A" w:rsidRPr="005E029D" w:rsidRDefault="007C700A" w:rsidP="00F26297">
            <w:pPr>
              <w:widowControl/>
              <w:jc w:val="center"/>
              <w:textAlignment w:val="center"/>
              <w:rPr>
                <w:rFonts w:ascii="宋体" w:hAnsi="宋体" w:cs="宋体"/>
                <w:szCs w:val="21"/>
              </w:rPr>
            </w:pPr>
            <w:r w:rsidRPr="00B21ECB">
              <w:rPr>
                <w:rFonts w:ascii="宋体" w:hAnsi="宋体" w:hint="eastAsia"/>
                <w:szCs w:val="21"/>
              </w:rPr>
              <w:t>奖补资金到账后一次性支付</w:t>
            </w:r>
          </w:p>
        </w:tc>
        <w:tc>
          <w:tcPr>
            <w:tcW w:w="978" w:type="pct"/>
            <w:vAlign w:val="center"/>
          </w:tcPr>
          <w:p w14:paraId="063FC093" w14:textId="77777777" w:rsidR="007C700A" w:rsidRPr="005E029D" w:rsidRDefault="007C700A" w:rsidP="00F26297">
            <w:pPr>
              <w:snapToGrid w:val="0"/>
              <w:spacing w:line="300" w:lineRule="exact"/>
              <w:jc w:val="center"/>
              <w:rPr>
                <w:rFonts w:ascii="宋体" w:hAnsi="宋体" w:cs="宋体"/>
                <w:szCs w:val="21"/>
              </w:rPr>
            </w:pPr>
            <w:r w:rsidRPr="00B21ECB">
              <w:rPr>
                <w:rFonts w:ascii="宋体" w:hAnsi="宋体" w:hint="eastAsia"/>
                <w:szCs w:val="21"/>
                <w:u w:val="single"/>
              </w:rPr>
              <w:t xml:space="preserve"> </w:t>
            </w:r>
            <w:r>
              <w:rPr>
                <w:rFonts w:ascii="宋体" w:hAnsi="宋体" w:hint="eastAsia"/>
                <w:szCs w:val="21"/>
                <w:u w:val="single"/>
              </w:rPr>
              <w:t xml:space="preserve">     </w:t>
            </w:r>
            <w:r w:rsidRPr="00B21ECB">
              <w:rPr>
                <w:rFonts w:ascii="宋体" w:hAnsi="宋体" w:hint="eastAsia"/>
                <w:szCs w:val="21"/>
                <w:u w:val="single"/>
              </w:rPr>
              <w:t xml:space="preserve"> </w:t>
            </w:r>
            <w:r w:rsidRPr="00B21ECB">
              <w:rPr>
                <w:rFonts w:ascii="宋体" w:hAnsi="宋体" w:hint="eastAsia"/>
                <w:szCs w:val="21"/>
              </w:rPr>
              <w:t>元/项</w:t>
            </w:r>
          </w:p>
        </w:tc>
      </w:tr>
      <w:tr w:rsidR="007C700A" w:rsidRPr="005E029D" w14:paraId="0195CB0B" w14:textId="77777777" w:rsidTr="00F26297">
        <w:trPr>
          <w:trHeight w:hRule="exact" w:val="680"/>
          <w:jc w:val="center"/>
        </w:trPr>
        <w:tc>
          <w:tcPr>
            <w:tcW w:w="849" w:type="pct"/>
            <w:vMerge/>
            <w:vAlign w:val="center"/>
          </w:tcPr>
          <w:p w14:paraId="55922E4A" w14:textId="77777777" w:rsidR="007C700A" w:rsidRPr="005E029D" w:rsidRDefault="007C700A" w:rsidP="00F26297">
            <w:pPr>
              <w:spacing w:line="300" w:lineRule="exact"/>
              <w:jc w:val="center"/>
              <w:rPr>
                <w:rFonts w:ascii="宋体" w:hAnsi="宋体" w:cs="宋体"/>
                <w:szCs w:val="21"/>
              </w:rPr>
            </w:pPr>
          </w:p>
        </w:tc>
        <w:tc>
          <w:tcPr>
            <w:tcW w:w="1993" w:type="pct"/>
            <w:vAlign w:val="center"/>
          </w:tcPr>
          <w:p w14:paraId="6406C07F" w14:textId="77777777" w:rsidR="007C700A" w:rsidRPr="005E029D" w:rsidRDefault="007C700A" w:rsidP="00F26297">
            <w:pPr>
              <w:snapToGrid w:val="0"/>
              <w:spacing w:line="300" w:lineRule="exact"/>
              <w:jc w:val="center"/>
              <w:rPr>
                <w:rFonts w:ascii="宋体" w:hAnsi="宋体" w:cs="宋体"/>
                <w:szCs w:val="21"/>
              </w:rPr>
            </w:pPr>
            <w:r w:rsidRPr="00B21ECB">
              <w:rPr>
                <w:rFonts w:ascii="宋体" w:hAnsi="宋体" w:hint="eastAsia"/>
                <w:szCs w:val="21"/>
              </w:rPr>
              <w:t>2024年高新技术企业重新认定</w:t>
            </w:r>
          </w:p>
        </w:tc>
        <w:tc>
          <w:tcPr>
            <w:tcW w:w="1180" w:type="pct"/>
            <w:vAlign w:val="center"/>
          </w:tcPr>
          <w:p w14:paraId="7213AC63" w14:textId="77777777" w:rsidR="007C700A" w:rsidRPr="005E029D" w:rsidRDefault="007C700A" w:rsidP="00F26297">
            <w:pPr>
              <w:widowControl/>
              <w:jc w:val="center"/>
              <w:textAlignment w:val="center"/>
              <w:rPr>
                <w:rFonts w:ascii="宋体" w:hAnsi="宋体" w:cs="宋体"/>
                <w:szCs w:val="21"/>
              </w:rPr>
            </w:pPr>
            <w:r w:rsidRPr="00B21ECB">
              <w:rPr>
                <w:rFonts w:ascii="宋体" w:hAnsi="宋体" w:hint="eastAsia"/>
                <w:szCs w:val="21"/>
              </w:rPr>
              <w:t>公示后一次性支付</w:t>
            </w:r>
          </w:p>
        </w:tc>
        <w:tc>
          <w:tcPr>
            <w:tcW w:w="978" w:type="pct"/>
            <w:vAlign w:val="center"/>
          </w:tcPr>
          <w:p w14:paraId="77C95383" w14:textId="77777777" w:rsidR="007C700A" w:rsidRPr="005E029D" w:rsidRDefault="007C700A" w:rsidP="00F26297">
            <w:pPr>
              <w:snapToGrid w:val="0"/>
              <w:spacing w:line="300" w:lineRule="exact"/>
              <w:jc w:val="center"/>
              <w:rPr>
                <w:rFonts w:ascii="宋体" w:hAnsi="宋体" w:cs="宋体"/>
                <w:szCs w:val="21"/>
              </w:rPr>
            </w:pPr>
            <w:r w:rsidRPr="00B21ECB">
              <w:rPr>
                <w:rFonts w:ascii="宋体" w:hAnsi="宋体" w:hint="eastAsia"/>
                <w:szCs w:val="21"/>
                <w:u w:val="single"/>
              </w:rPr>
              <w:t xml:space="preserve"> </w:t>
            </w:r>
            <w:r>
              <w:rPr>
                <w:rFonts w:ascii="宋体" w:hAnsi="宋体" w:hint="eastAsia"/>
                <w:szCs w:val="21"/>
                <w:u w:val="single"/>
              </w:rPr>
              <w:t xml:space="preserve">     </w:t>
            </w:r>
            <w:r w:rsidRPr="00B21ECB">
              <w:rPr>
                <w:rFonts w:ascii="宋体" w:hAnsi="宋体" w:hint="eastAsia"/>
                <w:szCs w:val="21"/>
                <w:u w:val="single"/>
              </w:rPr>
              <w:t xml:space="preserve"> </w:t>
            </w:r>
            <w:r w:rsidRPr="00B21ECB">
              <w:rPr>
                <w:rFonts w:ascii="宋体" w:hAnsi="宋体" w:hint="eastAsia"/>
                <w:szCs w:val="21"/>
              </w:rPr>
              <w:t>元/项</w:t>
            </w:r>
          </w:p>
        </w:tc>
      </w:tr>
      <w:tr w:rsidR="009A64F7" w:rsidRPr="005E029D" w14:paraId="696997EC" w14:textId="77777777" w:rsidTr="009A64F7">
        <w:trPr>
          <w:trHeight w:hRule="exact" w:val="680"/>
          <w:jc w:val="center"/>
        </w:trPr>
        <w:tc>
          <w:tcPr>
            <w:tcW w:w="4022" w:type="pct"/>
            <w:gridSpan w:val="3"/>
            <w:vAlign w:val="center"/>
          </w:tcPr>
          <w:p w14:paraId="59BC1D5D" w14:textId="2A95EE2E" w:rsidR="009A64F7" w:rsidRPr="00B21ECB" w:rsidRDefault="009A64F7" w:rsidP="009A64F7">
            <w:pPr>
              <w:widowControl/>
              <w:jc w:val="center"/>
              <w:textAlignment w:val="center"/>
              <w:rPr>
                <w:rFonts w:ascii="宋体" w:hAnsi="宋体"/>
                <w:szCs w:val="21"/>
              </w:rPr>
            </w:pPr>
            <w:r w:rsidRPr="009A64F7">
              <w:rPr>
                <w:rFonts w:ascii="宋体" w:hAnsi="宋体" w:hint="eastAsia"/>
                <w:szCs w:val="21"/>
              </w:rPr>
              <w:t>总报价计（元）</w:t>
            </w:r>
          </w:p>
        </w:tc>
        <w:tc>
          <w:tcPr>
            <w:tcW w:w="978" w:type="pct"/>
            <w:vAlign w:val="center"/>
          </w:tcPr>
          <w:p w14:paraId="20BF63EF" w14:textId="77777777" w:rsidR="009A64F7" w:rsidRPr="00B21ECB" w:rsidRDefault="009A64F7" w:rsidP="00F26297">
            <w:pPr>
              <w:snapToGrid w:val="0"/>
              <w:spacing w:line="300" w:lineRule="exact"/>
              <w:jc w:val="center"/>
              <w:rPr>
                <w:rFonts w:ascii="宋体" w:hAnsi="宋体"/>
                <w:szCs w:val="21"/>
                <w:u w:val="single"/>
              </w:rPr>
            </w:pPr>
          </w:p>
        </w:tc>
      </w:tr>
    </w:tbl>
    <w:p w14:paraId="0E429A9D" w14:textId="393A705C" w:rsidR="00B1069D" w:rsidRDefault="009A64F7">
      <w:pPr>
        <w:widowControl/>
        <w:autoSpaceDE w:val="0"/>
        <w:autoSpaceDN w:val="0"/>
        <w:spacing w:line="360" w:lineRule="atLeast"/>
        <w:ind w:firstLineChars="200" w:firstLine="420"/>
        <w:textAlignment w:val="bottom"/>
        <w:rPr>
          <w:rFonts w:ascii="Times New Roman" w:eastAsia="黑体" w:hAnsi="Times New Roman" w:cs="Times New Roman"/>
          <w:szCs w:val="21"/>
        </w:rPr>
        <w:sectPr w:rsidR="00B1069D">
          <w:footnotePr>
            <w:numFmt w:val="decimalEnclosedCircleChinese"/>
          </w:footnotePr>
          <w:pgSz w:w="11906" w:h="16838"/>
          <w:pgMar w:top="1440" w:right="1797" w:bottom="1440" w:left="1797" w:header="851" w:footer="992" w:gutter="0"/>
          <w:cols w:space="720"/>
          <w:docGrid w:type="linesAndChars" w:linePitch="312"/>
        </w:sectPr>
      </w:pPr>
      <w:r w:rsidRPr="009A64F7">
        <w:rPr>
          <w:rFonts w:ascii="Times New Roman" w:eastAsia="黑体" w:hAnsi="Times New Roman" w:cs="Times New Roman" w:hint="eastAsia"/>
          <w:szCs w:val="21"/>
        </w:rPr>
        <w:t>备注：上述报价为含税费用（不含必要的审计报告的费用）。</w:t>
      </w:r>
    </w:p>
    <w:p w14:paraId="2C323A39" w14:textId="77777777" w:rsidR="00B1069D" w:rsidRDefault="00B71C0E">
      <w:pPr>
        <w:topLinePunct/>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四</w:t>
      </w:r>
      <w:r>
        <w:rPr>
          <w:rFonts w:ascii="Times New Roman" w:eastAsia="黑体" w:hAnsi="Times New Roman" w:cs="Times New Roman"/>
          <w:sz w:val="28"/>
          <w:szCs w:val="28"/>
        </w:rPr>
        <w:t>、</w:t>
      </w:r>
      <w:bookmarkStart w:id="206" w:name="_Toc27600_WPSOffice_Level2"/>
      <w:bookmarkStart w:id="207" w:name="_Toc2807_WPSOffice_Level2"/>
      <w:r>
        <w:rPr>
          <w:rFonts w:ascii="Times New Roman" w:eastAsia="黑体" w:hAnsi="Times New Roman" w:cs="Times New Roman"/>
          <w:sz w:val="28"/>
          <w:szCs w:val="28"/>
        </w:rPr>
        <w:t>供应商基本情况</w:t>
      </w:r>
      <w:bookmarkEnd w:id="201"/>
      <w:bookmarkEnd w:id="202"/>
      <w:bookmarkEnd w:id="203"/>
      <w:bookmarkEnd w:id="204"/>
      <w:bookmarkEnd w:id="205"/>
      <w:bookmarkEnd w:id="206"/>
      <w:bookmarkEnd w:id="207"/>
    </w:p>
    <w:p w14:paraId="1DF07799" w14:textId="77777777" w:rsidR="00B1069D" w:rsidRDefault="00B1069D">
      <w:pPr>
        <w:topLinePunct/>
        <w:spacing w:line="440" w:lineRule="exact"/>
        <w:jc w:val="center"/>
        <w:rPr>
          <w:rFonts w:ascii="Times New Roman" w:hAnsi="Times New Roman" w:cs="Times New Roman"/>
          <w:sz w:val="23"/>
          <w:szCs w:val="23"/>
        </w:rPr>
      </w:pPr>
    </w:p>
    <w:tbl>
      <w:tblPr>
        <w:tblW w:w="85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3"/>
        <w:gridCol w:w="1074"/>
        <w:gridCol w:w="2143"/>
        <w:gridCol w:w="1071"/>
        <w:gridCol w:w="2323"/>
      </w:tblGrid>
      <w:tr w:rsidR="00B1069D" w14:paraId="3C0D4F2C"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2D28E8B9"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1574C745" w14:textId="77777777" w:rsidR="00B1069D" w:rsidRDefault="00B1069D">
            <w:pPr>
              <w:topLinePunct/>
              <w:spacing w:line="440" w:lineRule="exact"/>
              <w:jc w:val="center"/>
              <w:rPr>
                <w:rFonts w:ascii="Times New Roman" w:hAnsi="Times New Roman" w:cs="Times New Roman"/>
                <w:szCs w:val="21"/>
              </w:rPr>
            </w:pPr>
          </w:p>
        </w:tc>
      </w:tr>
      <w:tr w:rsidR="00B1069D" w14:paraId="260C03A5"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65A33229"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0C82D4E" w14:textId="77777777" w:rsidR="00B1069D" w:rsidRDefault="00B1069D">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5A7EDE14"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501A8FD0" w14:textId="77777777" w:rsidR="00B1069D" w:rsidRDefault="00B1069D">
            <w:pPr>
              <w:topLinePunct/>
              <w:spacing w:line="440" w:lineRule="exact"/>
              <w:jc w:val="center"/>
              <w:rPr>
                <w:rFonts w:ascii="Times New Roman" w:hAnsi="Times New Roman" w:cs="Times New Roman"/>
                <w:szCs w:val="21"/>
              </w:rPr>
            </w:pPr>
          </w:p>
        </w:tc>
      </w:tr>
      <w:tr w:rsidR="00B1069D" w14:paraId="5E3B1D6D" w14:textId="77777777">
        <w:trPr>
          <w:trHeight w:val="562"/>
        </w:trPr>
        <w:tc>
          <w:tcPr>
            <w:tcW w:w="1920" w:type="dxa"/>
            <w:vMerge w:val="restart"/>
            <w:tcBorders>
              <w:top w:val="single" w:sz="4" w:space="0" w:color="auto"/>
              <w:left w:val="single" w:sz="4" w:space="0" w:color="auto"/>
              <w:bottom w:val="single" w:sz="4" w:space="0" w:color="auto"/>
              <w:right w:val="single" w:sz="4" w:space="0" w:color="auto"/>
            </w:tcBorders>
            <w:vAlign w:val="center"/>
          </w:tcPr>
          <w:p w14:paraId="35F485B1"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14:paraId="00B9AC59"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14:paraId="6E158C06" w14:textId="77777777" w:rsidR="00B1069D" w:rsidRDefault="00B1069D">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BA9BD23"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hint="eastAsia"/>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49C9CFF1" w14:textId="77777777" w:rsidR="00B1069D" w:rsidRDefault="00B1069D">
            <w:pPr>
              <w:topLinePunct/>
              <w:spacing w:line="440" w:lineRule="exact"/>
              <w:jc w:val="center"/>
              <w:rPr>
                <w:rFonts w:ascii="Times New Roman" w:hAnsi="Times New Roman" w:cs="Times New Roman"/>
                <w:szCs w:val="21"/>
              </w:rPr>
            </w:pPr>
          </w:p>
        </w:tc>
      </w:tr>
      <w:tr w:rsidR="00B1069D" w14:paraId="7AF99149" w14:textId="77777777">
        <w:trPr>
          <w:trHeight w:val="562"/>
        </w:trPr>
        <w:tc>
          <w:tcPr>
            <w:tcW w:w="1920" w:type="dxa"/>
            <w:vMerge/>
            <w:tcBorders>
              <w:top w:val="single" w:sz="4" w:space="0" w:color="auto"/>
              <w:left w:val="single" w:sz="4" w:space="0" w:color="auto"/>
              <w:bottom w:val="single" w:sz="4" w:space="0" w:color="auto"/>
              <w:right w:val="single" w:sz="4" w:space="0" w:color="auto"/>
            </w:tcBorders>
            <w:vAlign w:val="center"/>
          </w:tcPr>
          <w:p w14:paraId="1CE4C660" w14:textId="77777777" w:rsidR="00B1069D" w:rsidRDefault="00B1069D">
            <w:pPr>
              <w:topLinePunct/>
              <w:spacing w:line="440" w:lineRule="exact"/>
              <w:jc w:val="center"/>
              <w:rPr>
                <w:rFonts w:ascii="Times New Roman" w:hAnsi="Times New Roman" w:cs="Times New Roman"/>
                <w:szCs w:val="21"/>
              </w:rPr>
            </w:pPr>
          </w:p>
        </w:tc>
        <w:tc>
          <w:tcPr>
            <w:tcW w:w="1087" w:type="dxa"/>
            <w:tcBorders>
              <w:top w:val="single" w:sz="4" w:space="0" w:color="auto"/>
              <w:left w:val="single" w:sz="4" w:space="0" w:color="auto"/>
              <w:bottom w:val="single" w:sz="4" w:space="0" w:color="auto"/>
              <w:right w:val="single" w:sz="4" w:space="0" w:color="auto"/>
            </w:tcBorders>
            <w:vAlign w:val="center"/>
          </w:tcPr>
          <w:p w14:paraId="0F9B1A4F"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职</w:t>
            </w:r>
            <w:r>
              <w:rPr>
                <w:rFonts w:ascii="Times New Roman" w:hAnsi="Times New Roman" w:cs="Times New Roman" w:hint="eastAsia"/>
                <w:szCs w:val="21"/>
              </w:rPr>
              <w:t xml:space="preserve">  </w:t>
            </w:r>
            <w:r>
              <w:rPr>
                <w:rFonts w:ascii="Times New Roman" w:hAnsi="Times New Roman" w:cs="Times New Roman" w:hint="eastAsia"/>
                <w:szCs w:val="21"/>
              </w:rPr>
              <w:t>务</w:t>
            </w:r>
          </w:p>
        </w:tc>
        <w:tc>
          <w:tcPr>
            <w:tcW w:w="2173" w:type="dxa"/>
            <w:tcBorders>
              <w:top w:val="single" w:sz="4" w:space="0" w:color="auto"/>
              <w:left w:val="single" w:sz="4" w:space="0" w:color="auto"/>
              <w:bottom w:val="single" w:sz="4" w:space="0" w:color="auto"/>
              <w:right w:val="single" w:sz="4" w:space="0" w:color="auto"/>
            </w:tcBorders>
            <w:vAlign w:val="center"/>
          </w:tcPr>
          <w:p w14:paraId="4C4CFC79" w14:textId="77777777" w:rsidR="00B1069D" w:rsidRDefault="00B1069D">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07E9B81"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ascii="Times New Roman" w:hAnsi="Times New Roman" w:cs="Times New Roman" w:hint="eastAsia"/>
                <w:szCs w:val="21"/>
              </w:rPr>
              <w:t>邮箱</w:t>
            </w:r>
          </w:p>
        </w:tc>
        <w:tc>
          <w:tcPr>
            <w:tcW w:w="2356" w:type="dxa"/>
            <w:tcBorders>
              <w:top w:val="single" w:sz="4" w:space="0" w:color="auto"/>
              <w:left w:val="single" w:sz="4" w:space="0" w:color="auto"/>
              <w:bottom w:val="single" w:sz="4" w:space="0" w:color="auto"/>
              <w:right w:val="single" w:sz="4" w:space="0" w:color="auto"/>
            </w:tcBorders>
            <w:vAlign w:val="center"/>
          </w:tcPr>
          <w:p w14:paraId="54206CC5" w14:textId="77777777" w:rsidR="00B1069D" w:rsidRDefault="00B1069D">
            <w:pPr>
              <w:topLinePunct/>
              <w:spacing w:line="440" w:lineRule="exact"/>
              <w:jc w:val="center"/>
              <w:rPr>
                <w:rFonts w:ascii="Times New Roman" w:hAnsi="Times New Roman" w:cs="Times New Roman"/>
                <w:szCs w:val="21"/>
              </w:rPr>
            </w:pPr>
          </w:p>
        </w:tc>
      </w:tr>
      <w:tr w:rsidR="00B1069D" w14:paraId="14BEEB93"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5347A7E9"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14:paraId="7F01825D" w14:textId="77777777" w:rsidR="00B1069D" w:rsidRDefault="00B1069D">
            <w:pPr>
              <w:topLinePunct/>
              <w:spacing w:line="440" w:lineRule="exact"/>
              <w:jc w:val="center"/>
              <w:rPr>
                <w:rFonts w:ascii="Times New Roman" w:hAnsi="Times New Roman" w:cs="Times New Roman"/>
                <w:szCs w:val="21"/>
              </w:rPr>
            </w:pPr>
          </w:p>
        </w:tc>
        <w:tc>
          <w:tcPr>
            <w:tcW w:w="2173" w:type="dxa"/>
            <w:tcBorders>
              <w:top w:val="single" w:sz="4" w:space="0" w:color="auto"/>
              <w:left w:val="single" w:sz="4" w:space="0" w:color="auto"/>
              <w:bottom w:val="single" w:sz="4" w:space="0" w:color="auto"/>
              <w:right w:val="single" w:sz="4" w:space="0" w:color="auto"/>
            </w:tcBorders>
            <w:vAlign w:val="center"/>
          </w:tcPr>
          <w:p w14:paraId="77F31920" w14:textId="77777777" w:rsidR="00B1069D" w:rsidRDefault="00B1069D">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417DDD5" w14:textId="77777777" w:rsidR="00B1069D" w:rsidRDefault="00B1069D">
            <w:pPr>
              <w:topLinePunct/>
              <w:spacing w:line="440" w:lineRule="exact"/>
              <w:jc w:val="center"/>
              <w:rPr>
                <w:rFonts w:ascii="Times New Roman" w:hAnsi="Times New Roman" w:cs="Times New Roman"/>
                <w:szCs w:val="21"/>
              </w:rPr>
            </w:pPr>
          </w:p>
        </w:tc>
        <w:tc>
          <w:tcPr>
            <w:tcW w:w="2356" w:type="dxa"/>
            <w:tcBorders>
              <w:top w:val="single" w:sz="4" w:space="0" w:color="auto"/>
              <w:left w:val="single" w:sz="4" w:space="0" w:color="auto"/>
              <w:bottom w:val="single" w:sz="4" w:space="0" w:color="auto"/>
              <w:right w:val="single" w:sz="4" w:space="0" w:color="auto"/>
            </w:tcBorders>
            <w:vAlign w:val="center"/>
          </w:tcPr>
          <w:p w14:paraId="62A5FBEF" w14:textId="77777777" w:rsidR="00B1069D" w:rsidRDefault="00B1069D">
            <w:pPr>
              <w:topLinePunct/>
              <w:spacing w:line="440" w:lineRule="exact"/>
              <w:jc w:val="center"/>
              <w:rPr>
                <w:rFonts w:ascii="Times New Roman" w:hAnsi="Times New Roman" w:cs="Times New Roman"/>
                <w:szCs w:val="21"/>
              </w:rPr>
            </w:pPr>
          </w:p>
        </w:tc>
      </w:tr>
      <w:tr w:rsidR="00B1069D" w14:paraId="4B512C62"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7B602184"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1F2D138" w14:textId="77777777" w:rsidR="00B1069D" w:rsidRDefault="00B1069D">
            <w:pPr>
              <w:topLinePunct/>
              <w:spacing w:line="440" w:lineRule="exact"/>
              <w:jc w:val="center"/>
              <w:rPr>
                <w:rFonts w:ascii="Times New Roman" w:hAnsi="Times New Roman" w:cs="Times New Roman"/>
                <w:szCs w:val="21"/>
              </w:rPr>
            </w:pPr>
          </w:p>
        </w:tc>
      </w:tr>
      <w:tr w:rsidR="00B1069D" w14:paraId="028DA206" w14:textId="77777777">
        <w:trPr>
          <w:trHeight w:val="1663"/>
        </w:trPr>
        <w:tc>
          <w:tcPr>
            <w:tcW w:w="1920" w:type="dxa"/>
            <w:tcBorders>
              <w:top w:val="single" w:sz="4" w:space="0" w:color="auto"/>
              <w:left w:val="single" w:sz="4" w:space="0" w:color="auto"/>
              <w:bottom w:val="single" w:sz="4" w:space="0" w:color="auto"/>
              <w:right w:val="single" w:sz="4" w:space="0" w:color="auto"/>
            </w:tcBorders>
            <w:vAlign w:val="center"/>
          </w:tcPr>
          <w:p w14:paraId="042079AE"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6CE8C606" w14:textId="77777777" w:rsidR="00B1069D" w:rsidRDefault="00B1069D">
            <w:pPr>
              <w:topLinePunct/>
              <w:spacing w:line="440" w:lineRule="exact"/>
              <w:rPr>
                <w:rFonts w:ascii="Times New Roman" w:hAnsi="Times New Roman" w:cs="Times New Roman"/>
                <w:szCs w:val="21"/>
              </w:rPr>
            </w:pPr>
          </w:p>
          <w:p w14:paraId="3901CEC3" w14:textId="77777777" w:rsidR="00B1069D" w:rsidRDefault="00B1069D">
            <w:pPr>
              <w:topLinePunct/>
              <w:spacing w:line="440" w:lineRule="exact"/>
              <w:jc w:val="center"/>
              <w:rPr>
                <w:rFonts w:ascii="Times New Roman" w:hAnsi="Times New Roman" w:cs="Times New Roman"/>
                <w:szCs w:val="21"/>
              </w:rPr>
            </w:pPr>
          </w:p>
          <w:p w14:paraId="1565EEFA" w14:textId="77777777" w:rsidR="00B1069D" w:rsidRDefault="00B1069D">
            <w:pPr>
              <w:topLinePunct/>
              <w:spacing w:line="440" w:lineRule="exact"/>
              <w:rPr>
                <w:rFonts w:ascii="Times New Roman" w:hAnsi="Times New Roman" w:cs="Times New Roman"/>
                <w:szCs w:val="21"/>
              </w:rPr>
            </w:pPr>
          </w:p>
        </w:tc>
      </w:tr>
      <w:tr w:rsidR="00B1069D" w14:paraId="02AC08C1" w14:textId="77777777">
        <w:trPr>
          <w:trHeight w:val="575"/>
        </w:trPr>
        <w:tc>
          <w:tcPr>
            <w:tcW w:w="1920" w:type="dxa"/>
            <w:tcBorders>
              <w:top w:val="single" w:sz="4" w:space="0" w:color="auto"/>
              <w:left w:val="single" w:sz="4" w:space="0" w:color="auto"/>
              <w:bottom w:val="single" w:sz="4" w:space="0" w:color="auto"/>
              <w:right w:val="single" w:sz="4" w:space="0" w:color="auto"/>
            </w:tcBorders>
            <w:vAlign w:val="center"/>
          </w:tcPr>
          <w:p w14:paraId="0E8D724F" w14:textId="77777777" w:rsidR="00B1069D" w:rsidRDefault="00B71C0E">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63670808" w14:textId="77777777" w:rsidR="00B1069D" w:rsidRDefault="00B1069D">
            <w:pPr>
              <w:topLinePunct/>
              <w:spacing w:line="440" w:lineRule="exact"/>
              <w:jc w:val="center"/>
              <w:rPr>
                <w:rFonts w:ascii="Times New Roman" w:hAnsi="Times New Roman" w:cs="Times New Roman"/>
                <w:szCs w:val="21"/>
              </w:rPr>
            </w:pPr>
          </w:p>
        </w:tc>
      </w:tr>
    </w:tbl>
    <w:p w14:paraId="1CD89288" w14:textId="77777777" w:rsidR="00B1069D" w:rsidRDefault="00B71C0E">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eastAsia="黑体" w:hAnsi="Times New Roman" w:cs="Times New Roman"/>
          <w:szCs w:val="21"/>
        </w:rPr>
        <w:t>注：</w:t>
      </w:r>
    </w:p>
    <w:p w14:paraId="3B7A2AA6" w14:textId="77777777" w:rsidR="00B1069D" w:rsidRDefault="00B71C0E">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szCs w:val="21"/>
        </w:rPr>
        <w:t>在本表后应附企业法人营业执照、资格审查要求的其他证件复印件。</w:t>
      </w:r>
    </w:p>
    <w:p w14:paraId="58C2F879" w14:textId="77777777" w:rsidR="00B1069D" w:rsidRDefault="00B1069D">
      <w:pPr>
        <w:widowControl/>
        <w:autoSpaceDE w:val="0"/>
        <w:autoSpaceDN w:val="0"/>
        <w:spacing w:line="360" w:lineRule="atLeast"/>
        <w:ind w:leftChars="200" w:left="420"/>
        <w:textAlignment w:val="bottom"/>
        <w:rPr>
          <w:rFonts w:ascii="Times New Roman" w:eastAsia="黑体" w:hAnsi="Times New Roman" w:cs="Times New Roman"/>
          <w:szCs w:val="21"/>
        </w:rPr>
      </w:pPr>
    </w:p>
    <w:p w14:paraId="4AC30F73" w14:textId="77777777" w:rsidR="00B1069D" w:rsidRDefault="00B71C0E">
      <w:pPr>
        <w:widowControl/>
        <w:rPr>
          <w:rFonts w:ascii="Times New Roman" w:eastAsia="黑体" w:hAnsi="Times New Roman" w:cs="Times New Roman"/>
          <w:szCs w:val="21"/>
        </w:rPr>
      </w:pPr>
      <w:r>
        <w:rPr>
          <w:rFonts w:ascii="Times New Roman" w:eastAsia="黑体" w:hAnsi="Times New Roman" w:cs="Times New Roman"/>
          <w:szCs w:val="21"/>
        </w:rPr>
        <w:br w:type="page"/>
      </w:r>
    </w:p>
    <w:p w14:paraId="62DEE60A" w14:textId="77777777" w:rsidR="009A64F7" w:rsidRDefault="00B71C0E" w:rsidP="009A64F7">
      <w:pPr>
        <w:pStyle w:val="a7"/>
        <w:spacing w:line="240" w:lineRule="atLeast"/>
        <w:ind w:leftChars="0" w:left="560" w:rightChars="-244" w:right="-512" w:hangingChars="200" w:hanging="560"/>
        <w:jc w:val="center"/>
        <w:outlineLvl w:val="0"/>
        <w:rPr>
          <w:rFonts w:ascii="Times New Roman" w:hAnsi="Times New Roman"/>
          <w:color w:val="000000"/>
          <w:sz w:val="28"/>
          <w:szCs w:val="28"/>
        </w:rPr>
      </w:pPr>
      <w:bookmarkStart w:id="208" w:name="_Toc19004_WPSOffice_Level1"/>
      <w:bookmarkStart w:id="209" w:name="_Toc18547_WPSOffice_Level1"/>
      <w:bookmarkStart w:id="210" w:name="_Toc5072_WPSOffice_Level1"/>
      <w:bookmarkStart w:id="211" w:name="_Toc3772_WPSOffice_Level1"/>
      <w:bookmarkStart w:id="212" w:name="_Toc20943_WPSOffice_Level1"/>
      <w:bookmarkStart w:id="213" w:name="_Toc12019_WPSOffice_Level1"/>
      <w:bookmarkStart w:id="214" w:name="_Toc32222_WPSOffice_Level1"/>
      <w:bookmarkStart w:id="215" w:name="_Toc3893_WPSOffice_Level1"/>
      <w:bookmarkStart w:id="216" w:name="_Toc5403_WPSOffice_Level1"/>
      <w:bookmarkStart w:id="217" w:name="_Toc9267_WPSOffice_Level1"/>
      <w:r>
        <w:rPr>
          <w:rFonts w:ascii="Times New Roman" w:eastAsia="黑体" w:hAnsi="Times New Roman" w:cs="Times New Roman" w:hint="eastAsia"/>
          <w:sz w:val="28"/>
          <w:szCs w:val="28"/>
        </w:rPr>
        <w:lastRenderedPageBreak/>
        <w:t>五</w:t>
      </w:r>
      <w:r>
        <w:rPr>
          <w:rFonts w:ascii="Times New Roman" w:eastAsia="黑体" w:hAnsi="Times New Roman" w:cs="Times New Roman"/>
          <w:sz w:val="28"/>
          <w:szCs w:val="28"/>
        </w:rPr>
        <w:t>、</w:t>
      </w:r>
      <w:bookmarkEnd w:id="208"/>
      <w:bookmarkEnd w:id="209"/>
      <w:bookmarkEnd w:id="210"/>
      <w:bookmarkEnd w:id="211"/>
      <w:bookmarkEnd w:id="212"/>
      <w:r>
        <w:rPr>
          <w:rFonts w:ascii="Times New Roman" w:eastAsia="黑体" w:hAnsi="Times New Roman" w:cs="Times New Roman"/>
          <w:sz w:val="28"/>
          <w:szCs w:val="28"/>
        </w:rPr>
        <w:t>近</w:t>
      </w:r>
      <w:r w:rsidR="009A64F7">
        <w:rPr>
          <w:rFonts w:ascii="Times New Roman" w:eastAsia="黑体" w:hAnsi="Times New Roman" w:cs="Times New Roman" w:hint="eastAsia"/>
          <w:sz w:val="28"/>
          <w:szCs w:val="28"/>
        </w:rPr>
        <w:t>三</w:t>
      </w:r>
      <w:r>
        <w:rPr>
          <w:rFonts w:ascii="Times New Roman" w:eastAsia="黑体" w:hAnsi="Times New Roman" w:cs="Times New Roman"/>
          <w:sz w:val="28"/>
          <w:szCs w:val="28"/>
        </w:rPr>
        <w:t>年业绩情况</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6182"/>
      </w:tblGrid>
      <w:tr w:rsidR="009A64F7" w14:paraId="72274AE5" w14:textId="77777777" w:rsidTr="00F26297">
        <w:trPr>
          <w:trHeight w:val="670"/>
          <w:jc w:val="center"/>
        </w:trPr>
        <w:tc>
          <w:tcPr>
            <w:tcW w:w="1341" w:type="pct"/>
            <w:vAlign w:val="center"/>
          </w:tcPr>
          <w:p w14:paraId="1C2BF1BD" w14:textId="77777777" w:rsidR="009A64F7" w:rsidRDefault="009A64F7" w:rsidP="00F26297">
            <w:pPr>
              <w:topLinePunct/>
              <w:spacing w:line="360" w:lineRule="auto"/>
              <w:jc w:val="center"/>
              <w:rPr>
                <w:rFonts w:ascii="Times New Roman" w:hAnsi="Times New Roman"/>
                <w:color w:val="000000"/>
                <w:szCs w:val="21"/>
              </w:rPr>
            </w:pPr>
            <w:r>
              <w:rPr>
                <w:rFonts w:ascii="Times New Roman" w:hAnsi="Times New Roman"/>
                <w:color w:val="000000"/>
                <w:szCs w:val="21"/>
              </w:rPr>
              <w:t>项目名称</w:t>
            </w:r>
          </w:p>
        </w:tc>
        <w:tc>
          <w:tcPr>
            <w:tcW w:w="3658" w:type="pct"/>
            <w:vAlign w:val="center"/>
          </w:tcPr>
          <w:p w14:paraId="5CE5ACE9" w14:textId="77777777" w:rsidR="009A64F7" w:rsidRDefault="009A64F7" w:rsidP="00F26297">
            <w:pPr>
              <w:topLinePunct/>
              <w:spacing w:line="360" w:lineRule="auto"/>
              <w:jc w:val="center"/>
              <w:rPr>
                <w:rFonts w:ascii="Times New Roman" w:hAnsi="Times New Roman"/>
                <w:color w:val="000000"/>
                <w:szCs w:val="21"/>
              </w:rPr>
            </w:pPr>
          </w:p>
        </w:tc>
      </w:tr>
      <w:tr w:rsidR="009A64F7" w14:paraId="7BF8CA13" w14:textId="77777777" w:rsidTr="00F26297">
        <w:trPr>
          <w:trHeight w:val="606"/>
          <w:jc w:val="center"/>
        </w:trPr>
        <w:tc>
          <w:tcPr>
            <w:tcW w:w="1341" w:type="pct"/>
            <w:vAlign w:val="center"/>
          </w:tcPr>
          <w:p w14:paraId="687134BE" w14:textId="77777777" w:rsidR="009A64F7" w:rsidRDefault="009A64F7" w:rsidP="00F26297">
            <w:pPr>
              <w:topLinePunct/>
              <w:spacing w:line="360" w:lineRule="auto"/>
              <w:jc w:val="center"/>
              <w:rPr>
                <w:rFonts w:ascii="Times New Roman" w:hAnsi="Times New Roman"/>
                <w:color w:val="000000"/>
                <w:szCs w:val="21"/>
              </w:rPr>
            </w:pPr>
            <w:r>
              <w:rPr>
                <w:rFonts w:ascii="Times New Roman" w:hAnsi="Times New Roman"/>
                <w:color w:val="000000"/>
                <w:szCs w:val="21"/>
              </w:rPr>
              <w:t>项目所在地</w:t>
            </w:r>
          </w:p>
        </w:tc>
        <w:tc>
          <w:tcPr>
            <w:tcW w:w="3658" w:type="pct"/>
            <w:vAlign w:val="center"/>
          </w:tcPr>
          <w:p w14:paraId="5A01391C" w14:textId="77777777" w:rsidR="009A64F7" w:rsidRDefault="009A64F7" w:rsidP="00F26297">
            <w:pPr>
              <w:topLinePunct/>
              <w:spacing w:line="360" w:lineRule="auto"/>
              <w:jc w:val="center"/>
              <w:rPr>
                <w:rFonts w:ascii="Times New Roman" w:hAnsi="Times New Roman"/>
                <w:color w:val="000000"/>
                <w:szCs w:val="21"/>
              </w:rPr>
            </w:pPr>
          </w:p>
        </w:tc>
      </w:tr>
      <w:tr w:rsidR="009A64F7" w14:paraId="61612110" w14:textId="77777777" w:rsidTr="00F26297">
        <w:trPr>
          <w:trHeight w:val="614"/>
          <w:jc w:val="center"/>
        </w:trPr>
        <w:tc>
          <w:tcPr>
            <w:tcW w:w="1341" w:type="pct"/>
            <w:vAlign w:val="center"/>
          </w:tcPr>
          <w:p w14:paraId="126D321E" w14:textId="77777777" w:rsidR="009A64F7" w:rsidRDefault="009A64F7" w:rsidP="00F26297">
            <w:pPr>
              <w:topLinePunct/>
              <w:spacing w:line="360" w:lineRule="auto"/>
              <w:jc w:val="center"/>
              <w:rPr>
                <w:rFonts w:ascii="Times New Roman" w:hAnsi="Times New Roman"/>
                <w:color w:val="000000"/>
                <w:szCs w:val="21"/>
              </w:rPr>
            </w:pPr>
            <w:r>
              <w:rPr>
                <w:rFonts w:ascii="Times New Roman" w:hAnsi="Times New Roman"/>
                <w:color w:val="000000"/>
                <w:szCs w:val="21"/>
              </w:rPr>
              <w:t>业主名称</w:t>
            </w:r>
          </w:p>
        </w:tc>
        <w:tc>
          <w:tcPr>
            <w:tcW w:w="3658" w:type="pct"/>
            <w:vAlign w:val="center"/>
          </w:tcPr>
          <w:p w14:paraId="02285C14" w14:textId="77777777" w:rsidR="009A64F7" w:rsidRDefault="009A64F7" w:rsidP="00F26297">
            <w:pPr>
              <w:topLinePunct/>
              <w:spacing w:line="360" w:lineRule="auto"/>
              <w:jc w:val="center"/>
              <w:rPr>
                <w:rFonts w:ascii="Times New Roman" w:hAnsi="Times New Roman"/>
                <w:color w:val="000000"/>
                <w:szCs w:val="21"/>
              </w:rPr>
            </w:pPr>
          </w:p>
        </w:tc>
      </w:tr>
      <w:tr w:rsidR="009A64F7" w14:paraId="456173E5" w14:textId="77777777" w:rsidTr="00F26297">
        <w:trPr>
          <w:trHeight w:val="608"/>
          <w:jc w:val="center"/>
        </w:trPr>
        <w:tc>
          <w:tcPr>
            <w:tcW w:w="1341" w:type="pct"/>
            <w:vAlign w:val="center"/>
          </w:tcPr>
          <w:p w14:paraId="663E4CB0" w14:textId="77777777" w:rsidR="009A64F7" w:rsidRDefault="009A64F7" w:rsidP="00F26297">
            <w:pPr>
              <w:topLinePunct/>
              <w:spacing w:line="360" w:lineRule="auto"/>
              <w:jc w:val="center"/>
              <w:rPr>
                <w:rFonts w:ascii="Times New Roman" w:hAnsi="Times New Roman"/>
                <w:color w:val="000000"/>
                <w:szCs w:val="21"/>
              </w:rPr>
            </w:pPr>
            <w:r>
              <w:rPr>
                <w:rFonts w:ascii="Times New Roman" w:hAnsi="Times New Roman"/>
                <w:color w:val="000000"/>
                <w:szCs w:val="21"/>
              </w:rPr>
              <w:t>业主地址</w:t>
            </w:r>
          </w:p>
        </w:tc>
        <w:tc>
          <w:tcPr>
            <w:tcW w:w="3658" w:type="pct"/>
            <w:vAlign w:val="center"/>
          </w:tcPr>
          <w:p w14:paraId="7F10DFAA" w14:textId="77777777" w:rsidR="009A64F7" w:rsidRDefault="009A64F7" w:rsidP="00F26297">
            <w:pPr>
              <w:topLinePunct/>
              <w:spacing w:line="360" w:lineRule="auto"/>
              <w:jc w:val="center"/>
              <w:rPr>
                <w:rFonts w:ascii="Times New Roman" w:hAnsi="Times New Roman"/>
                <w:color w:val="000000"/>
                <w:szCs w:val="21"/>
              </w:rPr>
            </w:pPr>
          </w:p>
        </w:tc>
      </w:tr>
      <w:tr w:rsidR="009A64F7" w14:paraId="5264F3DF" w14:textId="77777777" w:rsidTr="00F26297">
        <w:trPr>
          <w:trHeight w:val="616"/>
          <w:jc w:val="center"/>
        </w:trPr>
        <w:tc>
          <w:tcPr>
            <w:tcW w:w="1341" w:type="pct"/>
            <w:vAlign w:val="center"/>
          </w:tcPr>
          <w:p w14:paraId="46A7EAB0" w14:textId="77777777" w:rsidR="009A64F7" w:rsidRDefault="009A64F7" w:rsidP="00F26297">
            <w:pPr>
              <w:topLinePunct/>
              <w:spacing w:line="360" w:lineRule="auto"/>
              <w:jc w:val="center"/>
              <w:rPr>
                <w:rFonts w:ascii="Times New Roman" w:hAnsi="Times New Roman"/>
                <w:color w:val="000000"/>
                <w:szCs w:val="21"/>
              </w:rPr>
            </w:pPr>
            <w:r>
              <w:rPr>
                <w:rFonts w:ascii="Times New Roman" w:hAnsi="Times New Roman"/>
                <w:color w:val="000000"/>
                <w:szCs w:val="21"/>
              </w:rPr>
              <w:t>业主电话</w:t>
            </w:r>
          </w:p>
        </w:tc>
        <w:tc>
          <w:tcPr>
            <w:tcW w:w="3658" w:type="pct"/>
            <w:vAlign w:val="center"/>
          </w:tcPr>
          <w:p w14:paraId="32E33B41" w14:textId="77777777" w:rsidR="009A64F7" w:rsidRDefault="009A64F7" w:rsidP="00F26297">
            <w:pPr>
              <w:topLinePunct/>
              <w:spacing w:line="360" w:lineRule="auto"/>
              <w:jc w:val="center"/>
              <w:rPr>
                <w:rFonts w:ascii="Times New Roman" w:hAnsi="Times New Roman"/>
                <w:color w:val="000000"/>
                <w:szCs w:val="21"/>
              </w:rPr>
            </w:pPr>
          </w:p>
        </w:tc>
      </w:tr>
      <w:tr w:rsidR="009A64F7" w14:paraId="6EDF4994" w14:textId="77777777" w:rsidTr="00F26297">
        <w:trPr>
          <w:trHeight w:val="604"/>
          <w:jc w:val="center"/>
        </w:trPr>
        <w:tc>
          <w:tcPr>
            <w:tcW w:w="1341" w:type="pct"/>
            <w:vAlign w:val="center"/>
          </w:tcPr>
          <w:p w14:paraId="05EC81E4" w14:textId="77777777" w:rsidR="009A64F7" w:rsidRDefault="009A64F7" w:rsidP="00F26297">
            <w:pPr>
              <w:topLinePunct/>
              <w:spacing w:line="360" w:lineRule="auto"/>
              <w:jc w:val="center"/>
              <w:rPr>
                <w:rFonts w:ascii="Times New Roman" w:hAnsi="Times New Roman"/>
                <w:color w:val="000000"/>
                <w:szCs w:val="21"/>
              </w:rPr>
            </w:pPr>
            <w:r>
              <w:rPr>
                <w:rFonts w:ascii="Times New Roman" w:hAnsi="Times New Roman" w:hint="eastAsia"/>
                <w:color w:val="000000"/>
                <w:szCs w:val="21"/>
              </w:rPr>
              <w:t>服务期限</w:t>
            </w:r>
          </w:p>
        </w:tc>
        <w:tc>
          <w:tcPr>
            <w:tcW w:w="3658" w:type="pct"/>
            <w:vAlign w:val="center"/>
          </w:tcPr>
          <w:p w14:paraId="5D3FAD11" w14:textId="77777777" w:rsidR="009A64F7" w:rsidRDefault="009A64F7" w:rsidP="00F26297">
            <w:pPr>
              <w:topLinePunct/>
              <w:spacing w:line="360" w:lineRule="auto"/>
              <w:jc w:val="center"/>
              <w:rPr>
                <w:rFonts w:ascii="Times New Roman" w:hAnsi="Times New Roman"/>
                <w:color w:val="000000"/>
                <w:szCs w:val="21"/>
              </w:rPr>
            </w:pPr>
          </w:p>
        </w:tc>
      </w:tr>
      <w:tr w:rsidR="009A64F7" w14:paraId="5B1BA323" w14:textId="77777777" w:rsidTr="00F26297">
        <w:trPr>
          <w:trHeight w:val="604"/>
          <w:jc w:val="center"/>
        </w:trPr>
        <w:tc>
          <w:tcPr>
            <w:tcW w:w="1341" w:type="pct"/>
            <w:vAlign w:val="center"/>
          </w:tcPr>
          <w:p w14:paraId="07169BE5" w14:textId="77777777" w:rsidR="009A64F7" w:rsidRDefault="009A64F7" w:rsidP="00F26297">
            <w:pPr>
              <w:topLinePunct/>
              <w:spacing w:line="360" w:lineRule="auto"/>
              <w:jc w:val="center"/>
              <w:rPr>
                <w:rFonts w:ascii="Times New Roman" w:hAnsi="Times New Roman"/>
                <w:color w:val="000000"/>
                <w:szCs w:val="21"/>
              </w:rPr>
            </w:pPr>
            <w:r>
              <w:rPr>
                <w:rFonts w:ascii="Times New Roman" w:hAnsi="Times New Roman"/>
                <w:color w:val="000000"/>
                <w:szCs w:val="21"/>
              </w:rPr>
              <w:t>备注</w:t>
            </w:r>
          </w:p>
        </w:tc>
        <w:tc>
          <w:tcPr>
            <w:tcW w:w="3658" w:type="pct"/>
            <w:vAlign w:val="center"/>
          </w:tcPr>
          <w:p w14:paraId="09674DAD" w14:textId="77777777" w:rsidR="009A64F7" w:rsidRDefault="009A64F7" w:rsidP="00F26297">
            <w:pPr>
              <w:topLinePunct/>
              <w:spacing w:line="360" w:lineRule="auto"/>
              <w:jc w:val="center"/>
              <w:rPr>
                <w:rFonts w:ascii="Times New Roman" w:hAnsi="Times New Roman"/>
                <w:color w:val="000000"/>
                <w:szCs w:val="21"/>
              </w:rPr>
            </w:pPr>
          </w:p>
        </w:tc>
      </w:tr>
    </w:tbl>
    <w:p w14:paraId="4E4E65E2" w14:textId="77777777" w:rsidR="009A64F7" w:rsidRDefault="009A64F7" w:rsidP="009A64F7">
      <w:pPr>
        <w:widowControl/>
        <w:autoSpaceDE w:val="0"/>
        <w:autoSpaceDN w:val="0"/>
        <w:spacing w:line="360" w:lineRule="atLeast"/>
        <w:textAlignment w:val="bottom"/>
        <w:rPr>
          <w:rFonts w:ascii="Times New Roman" w:eastAsia="黑体" w:hAnsi="Times New Roman"/>
          <w:color w:val="000000"/>
          <w:szCs w:val="21"/>
        </w:rPr>
      </w:pPr>
      <w:bookmarkStart w:id="218" w:name="_Toc28553"/>
      <w:r>
        <w:rPr>
          <w:rFonts w:ascii="Times New Roman" w:eastAsia="黑体" w:hAnsi="Times New Roman"/>
          <w:color w:val="000000"/>
          <w:szCs w:val="21"/>
        </w:rPr>
        <w:t>注：</w:t>
      </w:r>
      <w:bookmarkEnd w:id="218"/>
    </w:p>
    <w:p w14:paraId="30A765B8" w14:textId="77777777" w:rsidR="009A64F7" w:rsidRDefault="009A64F7" w:rsidP="009A64F7">
      <w:pPr>
        <w:widowControl/>
        <w:autoSpaceDE w:val="0"/>
        <w:autoSpaceDN w:val="0"/>
        <w:spacing w:line="360" w:lineRule="atLeast"/>
        <w:ind w:leftChars="200" w:left="420"/>
        <w:textAlignment w:val="bottom"/>
        <w:rPr>
          <w:rFonts w:ascii="Times New Roman" w:eastAsia="黑体" w:hAnsi="Times New Roman"/>
          <w:color w:val="000000"/>
          <w:szCs w:val="21"/>
        </w:rPr>
      </w:pPr>
      <w:r>
        <w:rPr>
          <w:rFonts w:ascii="Times New Roman" w:eastAsia="黑体" w:hAnsi="Times New Roman"/>
          <w:color w:val="000000"/>
          <w:szCs w:val="21"/>
        </w:rPr>
        <w:t>1</w:t>
      </w:r>
      <w:r>
        <w:rPr>
          <w:rFonts w:ascii="Times New Roman" w:eastAsia="黑体" w:hAnsi="Times New Roman"/>
          <w:color w:val="000000"/>
          <w:szCs w:val="21"/>
        </w:rPr>
        <w:t>、每张表格只填写一个项目，并标明序号。</w:t>
      </w:r>
    </w:p>
    <w:p w14:paraId="20F61CC9" w14:textId="623750B5" w:rsidR="009A64F7" w:rsidRDefault="009A64F7" w:rsidP="009A64F7">
      <w:pPr>
        <w:widowControl/>
        <w:autoSpaceDE w:val="0"/>
        <w:autoSpaceDN w:val="0"/>
        <w:spacing w:line="360" w:lineRule="atLeast"/>
        <w:ind w:leftChars="200" w:left="420"/>
        <w:textAlignment w:val="bottom"/>
        <w:rPr>
          <w:rFonts w:ascii="Times New Roman" w:eastAsia="黑体" w:hAnsi="Times New Roman"/>
          <w:color w:val="000000"/>
          <w:szCs w:val="21"/>
        </w:rPr>
      </w:pPr>
      <w:r>
        <w:rPr>
          <w:rFonts w:ascii="Times New Roman" w:eastAsia="黑体" w:hAnsi="Times New Roman" w:hint="eastAsia"/>
          <w:color w:val="000000"/>
          <w:szCs w:val="21"/>
        </w:rPr>
        <w:t>2</w:t>
      </w:r>
      <w:r>
        <w:rPr>
          <w:rFonts w:ascii="Times New Roman" w:eastAsia="黑体" w:hAnsi="Times New Roman" w:hint="eastAsia"/>
          <w:color w:val="000000"/>
          <w:szCs w:val="21"/>
        </w:rPr>
        <w:t>、</w:t>
      </w:r>
      <w:r>
        <w:rPr>
          <w:rFonts w:ascii="Times New Roman" w:eastAsia="黑体" w:hAnsi="Times New Roman"/>
          <w:color w:val="000000"/>
          <w:szCs w:val="21"/>
        </w:rPr>
        <w:t>近三年（指</w:t>
      </w:r>
      <w:r>
        <w:rPr>
          <w:rFonts w:ascii="Times New Roman" w:eastAsia="黑体" w:hAnsi="Times New Roman" w:hint="eastAsia"/>
          <w:color w:val="000000"/>
          <w:szCs w:val="21"/>
        </w:rPr>
        <w:t>2020</w:t>
      </w:r>
      <w:r>
        <w:rPr>
          <w:rFonts w:ascii="Times New Roman" w:eastAsia="黑体" w:hAnsi="Times New Roman"/>
          <w:color w:val="000000"/>
          <w:szCs w:val="21"/>
        </w:rPr>
        <w:t>年</w:t>
      </w:r>
      <w:r>
        <w:rPr>
          <w:rFonts w:ascii="Times New Roman" w:eastAsia="黑体" w:hAnsi="Times New Roman"/>
          <w:color w:val="000000"/>
          <w:szCs w:val="21"/>
        </w:rPr>
        <w:t>01</w:t>
      </w:r>
      <w:r>
        <w:rPr>
          <w:rFonts w:ascii="Times New Roman" w:eastAsia="黑体" w:hAnsi="Times New Roman"/>
          <w:color w:val="000000"/>
          <w:szCs w:val="21"/>
        </w:rPr>
        <w:t>月</w:t>
      </w:r>
      <w:r>
        <w:rPr>
          <w:rFonts w:ascii="Times New Roman" w:eastAsia="黑体" w:hAnsi="Times New Roman"/>
          <w:color w:val="000000"/>
          <w:szCs w:val="21"/>
        </w:rPr>
        <w:t>01</w:t>
      </w:r>
      <w:r>
        <w:rPr>
          <w:rFonts w:ascii="Times New Roman" w:eastAsia="黑体" w:hAnsi="Times New Roman"/>
          <w:color w:val="000000"/>
          <w:szCs w:val="21"/>
        </w:rPr>
        <w:t>日至响应文件递交截止日期，以合同签订时间为准），</w:t>
      </w:r>
      <w:r w:rsidRPr="009A64F7">
        <w:rPr>
          <w:rFonts w:ascii="Times New Roman" w:eastAsia="黑体" w:hAnsi="Times New Roman" w:hint="eastAsia"/>
          <w:color w:val="000000"/>
          <w:szCs w:val="21"/>
        </w:rPr>
        <w:t>投标人至少具备所投合同包中各服务项目的</w:t>
      </w:r>
      <w:r w:rsidRPr="009A64F7">
        <w:rPr>
          <w:rFonts w:ascii="Times New Roman" w:eastAsia="黑体" w:hAnsi="Times New Roman" w:hint="eastAsia"/>
          <w:color w:val="000000"/>
          <w:szCs w:val="21"/>
        </w:rPr>
        <w:t>2</w:t>
      </w:r>
      <w:r w:rsidRPr="009A64F7">
        <w:rPr>
          <w:rFonts w:ascii="Times New Roman" w:eastAsia="黑体" w:hAnsi="Times New Roman" w:hint="eastAsia"/>
          <w:color w:val="000000"/>
          <w:szCs w:val="21"/>
        </w:rPr>
        <w:t>个业绩。（需附业绩合同彩色扫描件）</w:t>
      </w:r>
    </w:p>
    <w:p w14:paraId="1CBB15CD" w14:textId="77777777" w:rsidR="009A64F7" w:rsidRDefault="009A64F7" w:rsidP="009A64F7">
      <w:pPr>
        <w:widowControl/>
        <w:autoSpaceDE w:val="0"/>
        <w:autoSpaceDN w:val="0"/>
        <w:spacing w:line="360" w:lineRule="atLeast"/>
        <w:ind w:leftChars="200" w:left="420"/>
        <w:textAlignment w:val="bottom"/>
        <w:rPr>
          <w:rFonts w:ascii="Times New Roman" w:eastAsia="黑体" w:hAnsi="Times New Roman"/>
          <w:color w:val="000000"/>
          <w:szCs w:val="21"/>
        </w:rPr>
      </w:pPr>
      <w:r>
        <w:rPr>
          <w:rFonts w:ascii="Times New Roman" w:eastAsia="黑体" w:hAnsi="Times New Roman"/>
          <w:color w:val="000000"/>
          <w:szCs w:val="21"/>
        </w:rPr>
        <w:t>3</w:t>
      </w:r>
      <w:r>
        <w:rPr>
          <w:rFonts w:ascii="Times New Roman" w:eastAsia="黑体" w:hAnsi="Times New Roman"/>
          <w:color w:val="000000"/>
          <w:szCs w:val="21"/>
        </w:rPr>
        <w:t>、如近年来，供应商法人机构发生合法变更或重组或法人名称变更时，应提供相关部门的合法批件或其他相关证明材料来证明其所附业绩的继承性。</w:t>
      </w:r>
    </w:p>
    <w:p w14:paraId="55D89964" w14:textId="1CAE3974" w:rsidR="00B1069D" w:rsidRPr="009A64F7" w:rsidRDefault="00B1069D" w:rsidP="009A64F7">
      <w:pPr>
        <w:widowControl/>
        <w:autoSpaceDE w:val="0"/>
        <w:autoSpaceDN w:val="0"/>
        <w:spacing w:line="360" w:lineRule="atLeast"/>
        <w:ind w:left="180"/>
        <w:jc w:val="center"/>
        <w:textAlignment w:val="bottom"/>
        <w:outlineLvl w:val="0"/>
        <w:rPr>
          <w:rFonts w:ascii="Times New Roman" w:eastAsia="黑体" w:hAnsi="Times New Roman" w:cs="Times New Roman"/>
          <w:color w:val="0000FF"/>
          <w:szCs w:val="21"/>
        </w:rPr>
      </w:pPr>
    </w:p>
    <w:p w14:paraId="71816C10" w14:textId="77777777" w:rsidR="00B1069D" w:rsidRDefault="00B1069D">
      <w:pPr>
        <w:tabs>
          <w:tab w:val="left" w:pos="3060"/>
        </w:tabs>
        <w:topLinePunct/>
        <w:spacing w:line="440" w:lineRule="exact"/>
        <w:rPr>
          <w:rFonts w:ascii="Times New Roman" w:eastAsia="黑体" w:hAnsi="Times New Roman" w:cs="Times New Roman"/>
          <w:color w:val="0000FF"/>
          <w:sz w:val="28"/>
          <w:szCs w:val="28"/>
        </w:rPr>
      </w:pPr>
    </w:p>
    <w:p w14:paraId="0D1BA0BF" w14:textId="77777777" w:rsidR="00B1069D" w:rsidRDefault="00B1069D">
      <w:pPr>
        <w:tabs>
          <w:tab w:val="left" w:pos="3060"/>
        </w:tabs>
        <w:topLinePunct/>
        <w:spacing w:line="440" w:lineRule="exact"/>
        <w:rPr>
          <w:rFonts w:ascii="Times New Roman" w:eastAsia="黑体" w:hAnsi="Times New Roman" w:cs="Times New Roman"/>
          <w:sz w:val="28"/>
          <w:szCs w:val="28"/>
        </w:rPr>
      </w:pPr>
    </w:p>
    <w:p w14:paraId="77F26778" w14:textId="77777777" w:rsidR="00B1069D" w:rsidRDefault="00B1069D">
      <w:pPr>
        <w:tabs>
          <w:tab w:val="left" w:pos="3060"/>
        </w:tabs>
        <w:topLinePunct/>
        <w:spacing w:line="440" w:lineRule="exact"/>
        <w:rPr>
          <w:rFonts w:ascii="Times New Roman" w:eastAsia="黑体" w:hAnsi="Times New Roman" w:cs="Times New Roman"/>
          <w:sz w:val="28"/>
          <w:szCs w:val="28"/>
        </w:rPr>
      </w:pPr>
    </w:p>
    <w:p w14:paraId="29786D9E" w14:textId="77777777" w:rsidR="00B1069D" w:rsidRDefault="00B1069D">
      <w:pPr>
        <w:tabs>
          <w:tab w:val="left" w:pos="3060"/>
        </w:tabs>
        <w:topLinePunct/>
        <w:spacing w:line="440" w:lineRule="exact"/>
        <w:rPr>
          <w:rFonts w:ascii="Times New Roman" w:eastAsia="黑体" w:hAnsi="Times New Roman" w:cs="Times New Roman"/>
          <w:sz w:val="28"/>
          <w:szCs w:val="28"/>
        </w:rPr>
      </w:pPr>
    </w:p>
    <w:p w14:paraId="0C12062A" w14:textId="77777777" w:rsidR="00B1069D" w:rsidRDefault="00B1069D">
      <w:pPr>
        <w:tabs>
          <w:tab w:val="left" w:pos="3060"/>
        </w:tabs>
        <w:topLinePunct/>
        <w:spacing w:line="440" w:lineRule="exact"/>
        <w:rPr>
          <w:rFonts w:ascii="Times New Roman" w:eastAsia="黑体" w:hAnsi="Times New Roman" w:cs="Times New Roman"/>
          <w:sz w:val="28"/>
          <w:szCs w:val="28"/>
        </w:rPr>
      </w:pPr>
    </w:p>
    <w:p w14:paraId="2A8342D7" w14:textId="19391F60" w:rsidR="00B1069D" w:rsidRDefault="00B1069D">
      <w:pPr>
        <w:pStyle w:val="a0"/>
      </w:pPr>
    </w:p>
    <w:p w14:paraId="3F755335" w14:textId="77777777" w:rsidR="00DF6258" w:rsidRDefault="00DF6258" w:rsidP="00DF6258">
      <w:pPr>
        <w:pStyle w:val="a4"/>
      </w:pPr>
    </w:p>
    <w:p w14:paraId="50401796" w14:textId="77777777" w:rsidR="009A64F7" w:rsidRDefault="009A64F7" w:rsidP="009A64F7"/>
    <w:p w14:paraId="45D5C596" w14:textId="77777777" w:rsidR="009A64F7" w:rsidRDefault="009A64F7" w:rsidP="009A64F7">
      <w:pPr>
        <w:pStyle w:val="a0"/>
      </w:pPr>
    </w:p>
    <w:p w14:paraId="3509DB24" w14:textId="77777777" w:rsidR="009A64F7" w:rsidRDefault="009A64F7" w:rsidP="009A64F7">
      <w:pPr>
        <w:pStyle w:val="a4"/>
      </w:pPr>
    </w:p>
    <w:p w14:paraId="7F200A30" w14:textId="77777777" w:rsidR="009A64F7" w:rsidRPr="009A64F7" w:rsidRDefault="009A64F7" w:rsidP="009A64F7"/>
    <w:p w14:paraId="5628D123" w14:textId="77777777" w:rsidR="009A64F7" w:rsidRDefault="009A64F7" w:rsidP="009A64F7"/>
    <w:p w14:paraId="76EC1C7B" w14:textId="77777777" w:rsidR="009A64F7" w:rsidRDefault="009A64F7" w:rsidP="009A64F7">
      <w:pPr>
        <w:pStyle w:val="a0"/>
      </w:pPr>
    </w:p>
    <w:p w14:paraId="08A7F3D2" w14:textId="3A62256C" w:rsidR="00B1069D" w:rsidRDefault="009A64F7">
      <w:pPr>
        <w:tabs>
          <w:tab w:val="left" w:pos="3060"/>
        </w:tabs>
        <w:topLinePunct/>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六</w:t>
      </w:r>
      <w:r w:rsidR="00B71C0E">
        <w:rPr>
          <w:rFonts w:ascii="Times New Roman" w:eastAsia="黑体" w:hAnsi="Times New Roman" w:cs="Times New Roman" w:hint="eastAsia"/>
          <w:sz w:val="28"/>
          <w:szCs w:val="28"/>
        </w:rPr>
        <w:t>、信誉情况</w:t>
      </w:r>
      <w:bookmarkEnd w:id="213"/>
      <w:bookmarkEnd w:id="214"/>
      <w:bookmarkEnd w:id="215"/>
      <w:bookmarkEnd w:id="216"/>
      <w:bookmarkEnd w:id="217"/>
    </w:p>
    <w:p w14:paraId="452D9B6C" w14:textId="77777777" w:rsidR="006F31AC" w:rsidRDefault="006F31AC" w:rsidP="006F31AC">
      <w:pPr>
        <w:topLinePunct/>
        <w:spacing w:line="440" w:lineRule="exact"/>
        <w:rPr>
          <w:rFonts w:ascii="Times New Roman" w:hAnsi="Times New Roman"/>
          <w:bCs/>
          <w:color w:val="000000" w:themeColor="text1"/>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6F31AC" w14:paraId="7B81A4B5" w14:textId="77777777" w:rsidTr="00AA3176">
        <w:tc>
          <w:tcPr>
            <w:tcW w:w="4077" w:type="dxa"/>
          </w:tcPr>
          <w:p w14:paraId="01B04FE9" w14:textId="77777777" w:rsidR="006F31AC" w:rsidRDefault="006F31AC" w:rsidP="00AA3176">
            <w:pPr>
              <w:topLinePunct/>
              <w:spacing w:line="440" w:lineRule="exact"/>
              <w:jc w:val="center"/>
              <w:rPr>
                <w:rFonts w:ascii="Times New Roman" w:hAnsi="Times New Roman"/>
                <w:bCs/>
                <w:color w:val="000000" w:themeColor="text1"/>
                <w:szCs w:val="21"/>
              </w:rPr>
            </w:pPr>
            <w:r>
              <w:rPr>
                <w:rFonts w:ascii="Times New Roman" w:hAnsi="Times New Roman" w:hint="eastAsia"/>
                <w:bCs/>
                <w:color w:val="000000" w:themeColor="text1"/>
                <w:szCs w:val="21"/>
              </w:rPr>
              <w:t>项</w:t>
            </w:r>
            <w:r>
              <w:rPr>
                <w:rFonts w:ascii="Times New Roman" w:hAnsi="Times New Roman"/>
                <w:bCs/>
                <w:color w:val="000000" w:themeColor="text1"/>
                <w:szCs w:val="21"/>
              </w:rPr>
              <w:t xml:space="preserve"> </w:t>
            </w:r>
            <w:r>
              <w:rPr>
                <w:rFonts w:ascii="Times New Roman" w:hAnsi="Times New Roman" w:hint="eastAsia"/>
                <w:bCs/>
                <w:color w:val="000000" w:themeColor="text1"/>
                <w:szCs w:val="21"/>
              </w:rPr>
              <w:t>目</w:t>
            </w:r>
          </w:p>
        </w:tc>
        <w:tc>
          <w:tcPr>
            <w:tcW w:w="4445" w:type="dxa"/>
          </w:tcPr>
          <w:p w14:paraId="63F650AB" w14:textId="77777777" w:rsidR="006F31AC" w:rsidRDefault="006F31AC" w:rsidP="00AA3176">
            <w:pPr>
              <w:topLinePunct/>
              <w:spacing w:line="440" w:lineRule="exact"/>
              <w:jc w:val="center"/>
              <w:rPr>
                <w:rFonts w:ascii="Times New Roman" w:hAnsi="Times New Roman"/>
                <w:bCs/>
                <w:color w:val="000000" w:themeColor="text1"/>
                <w:szCs w:val="21"/>
              </w:rPr>
            </w:pPr>
            <w:r>
              <w:rPr>
                <w:rFonts w:ascii="Times New Roman" w:hAnsi="Times New Roman" w:hint="eastAsia"/>
                <w:bCs/>
                <w:color w:val="000000" w:themeColor="text1"/>
                <w:szCs w:val="21"/>
              </w:rPr>
              <w:t>供应商情况说明</w:t>
            </w:r>
          </w:p>
        </w:tc>
      </w:tr>
      <w:tr w:rsidR="006F31AC" w14:paraId="091BF23B" w14:textId="77777777" w:rsidTr="00AA3176">
        <w:trPr>
          <w:trHeight w:val="851"/>
        </w:trPr>
        <w:tc>
          <w:tcPr>
            <w:tcW w:w="4077" w:type="dxa"/>
            <w:vAlign w:val="center"/>
          </w:tcPr>
          <w:p w14:paraId="3798BCE0" w14:textId="77777777" w:rsidR="006F31AC" w:rsidRDefault="006F31AC" w:rsidP="00AA3176">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是否被责令停业，暂扣或吊销执照，或吊销资质证书</w:t>
            </w:r>
          </w:p>
        </w:tc>
        <w:tc>
          <w:tcPr>
            <w:tcW w:w="4445" w:type="dxa"/>
            <w:vAlign w:val="center"/>
          </w:tcPr>
          <w:p w14:paraId="7992A048" w14:textId="77777777" w:rsidR="006F31AC" w:rsidRDefault="006F31AC" w:rsidP="00AA3176">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r w:rsidR="006F31AC" w14:paraId="26F194B0" w14:textId="77777777" w:rsidTr="00AA3176">
        <w:trPr>
          <w:trHeight w:val="851"/>
        </w:trPr>
        <w:tc>
          <w:tcPr>
            <w:tcW w:w="4077" w:type="dxa"/>
            <w:vAlign w:val="center"/>
          </w:tcPr>
          <w:p w14:paraId="10286F85" w14:textId="77777777" w:rsidR="006F31AC" w:rsidRDefault="006F31AC" w:rsidP="00AA3176">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是否进入清算程序，或被宣告破产，或其他丧失履约能力的情形</w:t>
            </w:r>
          </w:p>
        </w:tc>
        <w:tc>
          <w:tcPr>
            <w:tcW w:w="4445" w:type="dxa"/>
            <w:vAlign w:val="center"/>
          </w:tcPr>
          <w:p w14:paraId="7A4AE9A0" w14:textId="77777777" w:rsidR="006F31AC" w:rsidRDefault="006F31AC" w:rsidP="00AA3176">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r w:rsidR="006F31AC" w14:paraId="04678480" w14:textId="77777777" w:rsidTr="00AA3176">
        <w:trPr>
          <w:trHeight w:val="851"/>
        </w:trPr>
        <w:tc>
          <w:tcPr>
            <w:tcW w:w="4077" w:type="dxa"/>
            <w:vAlign w:val="center"/>
          </w:tcPr>
          <w:p w14:paraId="6D470814" w14:textId="037527CE" w:rsidR="006F31AC" w:rsidRDefault="006F31AC" w:rsidP="009A64F7">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w:t>
            </w:r>
            <w:r w:rsidR="009A64F7" w:rsidRPr="009A64F7">
              <w:rPr>
                <w:rFonts w:ascii="Times New Roman" w:hAnsi="Times New Roman" w:hint="eastAsia"/>
                <w:color w:val="000000" w:themeColor="text1"/>
                <w:sz w:val="24"/>
                <w:szCs w:val="28"/>
              </w:rPr>
              <w:t>涉及正在诉讼的案件，或涉及正在诉讼的案件会对承担本项目造成重大影响</w:t>
            </w:r>
          </w:p>
        </w:tc>
        <w:tc>
          <w:tcPr>
            <w:tcW w:w="4445" w:type="dxa"/>
            <w:vAlign w:val="center"/>
          </w:tcPr>
          <w:p w14:paraId="590DE06C" w14:textId="77777777" w:rsidR="006F31AC" w:rsidRDefault="006F31AC" w:rsidP="00AA3176">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r w:rsidR="009A64F7" w14:paraId="6C0CCB2E" w14:textId="77777777" w:rsidTr="00AA3176">
        <w:trPr>
          <w:trHeight w:val="851"/>
        </w:trPr>
        <w:tc>
          <w:tcPr>
            <w:tcW w:w="4077" w:type="dxa"/>
            <w:vAlign w:val="center"/>
          </w:tcPr>
          <w:p w14:paraId="1252E03E" w14:textId="38D5F1BE" w:rsidR="009A64F7" w:rsidRDefault="009A64F7" w:rsidP="009A64F7">
            <w:pPr>
              <w:topLinePunct/>
              <w:spacing w:line="440" w:lineRule="exact"/>
              <w:rPr>
                <w:rFonts w:ascii="Times New Roman" w:hAnsi="Times New Roman"/>
                <w:bCs/>
                <w:color w:val="000000" w:themeColor="text1"/>
                <w:szCs w:val="21"/>
              </w:rPr>
            </w:pPr>
            <w:r>
              <w:rPr>
                <w:rFonts w:ascii="Times New Roman" w:hAnsi="Times New Roman" w:hint="eastAsia"/>
                <w:color w:val="000000" w:themeColor="text1"/>
                <w:sz w:val="24"/>
                <w:szCs w:val="28"/>
              </w:rPr>
              <w:t>是否在</w:t>
            </w:r>
            <w:r>
              <w:rPr>
                <w:rFonts w:ascii="Times New Roman" w:hAnsi="Times New Roman"/>
                <w:color w:val="000000" w:themeColor="text1"/>
                <w:sz w:val="24"/>
                <w:szCs w:val="28"/>
              </w:rPr>
              <w:t>“</w:t>
            </w:r>
            <w:r>
              <w:rPr>
                <w:rFonts w:ascii="Times New Roman" w:hAnsi="Times New Roman" w:hint="eastAsia"/>
                <w:color w:val="000000" w:themeColor="text1"/>
                <w:sz w:val="24"/>
                <w:szCs w:val="28"/>
              </w:rPr>
              <w:t>信用中国</w:t>
            </w:r>
            <w:r>
              <w:rPr>
                <w:rFonts w:ascii="Times New Roman" w:hAnsi="Times New Roman"/>
                <w:color w:val="000000" w:themeColor="text1"/>
                <w:sz w:val="24"/>
                <w:szCs w:val="28"/>
              </w:rPr>
              <w:t>”</w:t>
            </w:r>
            <w:r>
              <w:rPr>
                <w:rFonts w:ascii="Times New Roman" w:hAnsi="Times New Roman" w:hint="eastAsia"/>
                <w:color w:val="000000" w:themeColor="text1"/>
                <w:sz w:val="24"/>
                <w:szCs w:val="28"/>
              </w:rPr>
              <w:t>网站（</w:t>
            </w:r>
            <w:r>
              <w:rPr>
                <w:rFonts w:ascii="Times New Roman" w:hAnsi="Times New Roman"/>
                <w:color w:val="000000" w:themeColor="text1"/>
                <w:sz w:val="24"/>
                <w:szCs w:val="28"/>
              </w:rPr>
              <w:t>http://www.creditchina.gov.cn</w:t>
            </w:r>
            <w:r>
              <w:rPr>
                <w:rFonts w:ascii="Times New Roman" w:hAnsi="Times New Roman" w:hint="eastAsia"/>
                <w:color w:val="000000" w:themeColor="text1"/>
                <w:sz w:val="24"/>
                <w:szCs w:val="28"/>
              </w:rPr>
              <w:t>）中被列入失信被执行人名单</w:t>
            </w:r>
          </w:p>
        </w:tc>
        <w:tc>
          <w:tcPr>
            <w:tcW w:w="4445" w:type="dxa"/>
            <w:vAlign w:val="center"/>
          </w:tcPr>
          <w:p w14:paraId="107177C7" w14:textId="77777777" w:rsidR="009A64F7" w:rsidRDefault="009A64F7" w:rsidP="00AA3176">
            <w:pPr>
              <w:topLinePunct/>
              <w:spacing w:line="440" w:lineRule="exact"/>
              <w:jc w:val="center"/>
              <w:rPr>
                <w:rFonts w:ascii="Times New Roman" w:hAnsi="Times New Roman"/>
                <w:bCs/>
                <w:color w:val="000000" w:themeColor="text1"/>
                <w:szCs w:val="21"/>
              </w:rPr>
            </w:pPr>
            <w:r>
              <w:rPr>
                <w:rFonts w:ascii="仿宋_GB2312" w:eastAsia="仿宋_GB2312" w:hAnsi="仿宋_GB2312" w:cs="仿宋_GB2312" w:hint="eastAsia"/>
                <w:b/>
                <w:bCs/>
                <w:color w:val="000000" w:themeColor="text1"/>
                <w:sz w:val="28"/>
                <w:szCs w:val="28"/>
              </w:rPr>
              <w:t>是</w:t>
            </w:r>
            <w:r>
              <w:rPr>
                <w:rFonts w:hint="eastAsia"/>
                <w:color w:val="000000" w:themeColor="text1"/>
                <w:sz w:val="20"/>
                <w:szCs w:val="22"/>
              </w:rPr>
              <w:t xml:space="preserve"> </w:t>
            </w:r>
            <w:r>
              <w:rPr>
                <w:rFonts w:ascii="仿宋_GB2312" w:eastAsia="仿宋_GB2312" w:hAnsi="仿宋_GB2312" w:cs="仿宋_GB2312" w:hint="eastAsia"/>
                <w:b/>
                <w:bCs/>
                <w:color w:val="000000" w:themeColor="text1"/>
                <w:sz w:val="28"/>
                <w:szCs w:val="28"/>
              </w:rPr>
              <w:t>□     否 □</w:t>
            </w:r>
          </w:p>
        </w:tc>
      </w:tr>
    </w:tbl>
    <w:p w14:paraId="51EF81BB" w14:textId="77777777" w:rsidR="00AC09A5" w:rsidRDefault="00AC09A5" w:rsidP="00AC09A5">
      <w:pPr>
        <w:spacing w:line="440" w:lineRule="exact"/>
        <w:jc w:val="left"/>
        <w:rPr>
          <w:rFonts w:ascii="黑体" w:eastAsia="黑体" w:hAnsi="黑体" w:cs="黑体"/>
          <w:szCs w:val="21"/>
        </w:rPr>
      </w:pPr>
      <w:r>
        <w:rPr>
          <w:rFonts w:ascii="黑体" w:eastAsia="黑体" w:hAnsi="黑体" w:cs="黑体" w:hint="eastAsia"/>
          <w:szCs w:val="21"/>
        </w:rPr>
        <w:t>注：本表后需附信用中国”网站（http://www.creditchina.gov.cn）查询截图。</w:t>
      </w:r>
    </w:p>
    <w:p w14:paraId="51D85381" w14:textId="1C57088B" w:rsidR="006F31AC" w:rsidRPr="00AC09A5" w:rsidRDefault="006F31AC" w:rsidP="006F31AC">
      <w:pPr>
        <w:spacing w:line="440" w:lineRule="exact"/>
        <w:jc w:val="left"/>
        <w:rPr>
          <w:rFonts w:ascii="Times New Roman" w:hAnsi="Times New Roman"/>
          <w:color w:val="000000" w:themeColor="text1"/>
          <w:szCs w:val="21"/>
        </w:rPr>
      </w:pPr>
    </w:p>
    <w:p w14:paraId="2073BB95" w14:textId="77777777" w:rsidR="006F31AC" w:rsidRDefault="006F31AC" w:rsidP="006F31AC">
      <w:pPr>
        <w:pStyle w:val="a0"/>
        <w:jc w:val="right"/>
        <w:rPr>
          <w:rFonts w:ascii="Times New Roman" w:hAnsi="Times New Roman"/>
          <w:color w:val="000000" w:themeColor="text1"/>
          <w:sz w:val="24"/>
        </w:rPr>
      </w:pPr>
    </w:p>
    <w:p w14:paraId="12F01853" w14:textId="77777777" w:rsidR="006F31AC" w:rsidRDefault="006F31AC" w:rsidP="006F31AC">
      <w:pPr>
        <w:spacing w:line="360" w:lineRule="auto"/>
        <w:jc w:val="right"/>
        <w:rPr>
          <w:rFonts w:ascii="Times New Roman" w:hAnsi="Times New Roman"/>
          <w:color w:val="000000" w:themeColor="text1"/>
          <w:sz w:val="24"/>
        </w:rPr>
      </w:pPr>
      <w:r>
        <w:rPr>
          <w:rFonts w:ascii="Times New Roman" w:hAnsi="Times New Roman"/>
          <w:color w:val="000000" w:themeColor="text1"/>
          <w:sz w:val="24"/>
        </w:rPr>
        <w:t xml:space="preserve"> </w:t>
      </w:r>
      <w:r>
        <w:rPr>
          <w:rFonts w:ascii="Times New Roman" w:hAnsi="Times New Roman" w:hint="eastAsia"/>
          <w:color w:val="000000" w:themeColor="text1"/>
          <w:sz w:val="24"/>
        </w:rPr>
        <w:t>供应商：</w:t>
      </w:r>
      <w:r>
        <w:rPr>
          <w:rFonts w:ascii="Times New Roman" w:hAnsi="Times New Roman"/>
          <w:color w:val="000000" w:themeColor="text1"/>
          <w:sz w:val="24"/>
          <w:u w:val="single"/>
        </w:rPr>
        <w:t xml:space="preserve">                 </w:t>
      </w:r>
      <w:r>
        <w:rPr>
          <w:rFonts w:ascii="Times New Roman" w:hAnsi="Times New Roman"/>
          <w:color w:val="000000" w:themeColor="text1"/>
          <w:sz w:val="24"/>
        </w:rPr>
        <w:t>(</w:t>
      </w:r>
      <w:r>
        <w:rPr>
          <w:rFonts w:ascii="Times New Roman" w:hAnsi="Times New Roman" w:hint="eastAsia"/>
          <w:color w:val="000000" w:themeColor="text1"/>
          <w:sz w:val="24"/>
        </w:rPr>
        <w:t>盖单位章</w:t>
      </w:r>
      <w:r>
        <w:rPr>
          <w:rFonts w:ascii="Times New Roman" w:hAnsi="Times New Roman"/>
          <w:color w:val="000000" w:themeColor="text1"/>
          <w:sz w:val="24"/>
        </w:rPr>
        <w:t>)</w:t>
      </w:r>
    </w:p>
    <w:p w14:paraId="1FE1EFC9" w14:textId="77777777" w:rsidR="006F31AC" w:rsidRDefault="006F31AC" w:rsidP="006F31AC">
      <w:pPr>
        <w:pStyle w:val="a0"/>
        <w:spacing w:line="360" w:lineRule="auto"/>
        <w:jc w:val="right"/>
        <w:rPr>
          <w:color w:val="000000" w:themeColor="text1"/>
          <w:u w:val="single"/>
        </w:rPr>
      </w:pPr>
      <w:r>
        <w:rPr>
          <w:rFonts w:ascii="Times New Roman" w:hAnsi="Times New Roman"/>
          <w:color w:val="000000" w:themeColor="text1"/>
          <w:sz w:val="24"/>
          <w:u w:val="single"/>
        </w:rPr>
        <w:t xml:space="preserve">       </w:t>
      </w:r>
      <w:r>
        <w:rPr>
          <w:rFonts w:ascii="Times New Roman" w:hAnsi="Times New Roman" w:hint="eastAsia"/>
          <w:color w:val="000000" w:themeColor="text1"/>
          <w:sz w:val="24"/>
        </w:rPr>
        <w:t>年</w:t>
      </w:r>
      <w:r>
        <w:rPr>
          <w:rFonts w:ascii="Times New Roman" w:hAnsi="Times New Roman"/>
          <w:color w:val="000000" w:themeColor="text1"/>
          <w:sz w:val="24"/>
        </w:rPr>
        <w:t xml:space="preserve"> </w:t>
      </w:r>
      <w:r>
        <w:rPr>
          <w:rFonts w:ascii="Times New Roman" w:hAnsi="Times New Roman"/>
          <w:color w:val="000000" w:themeColor="text1"/>
          <w:sz w:val="24"/>
          <w:u w:val="single"/>
        </w:rPr>
        <w:t xml:space="preserve">      </w:t>
      </w:r>
      <w:r>
        <w:rPr>
          <w:rFonts w:ascii="Times New Roman" w:hAnsi="Times New Roman" w:hint="eastAsia"/>
          <w:color w:val="000000" w:themeColor="text1"/>
          <w:sz w:val="24"/>
        </w:rPr>
        <w:t>月</w:t>
      </w:r>
      <w:r>
        <w:rPr>
          <w:rFonts w:ascii="Times New Roman" w:hAnsi="Times New Roman"/>
          <w:color w:val="000000" w:themeColor="text1"/>
          <w:sz w:val="24"/>
          <w:u w:val="single"/>
        </w:rPr>
        <w:t xml:space="preserve">       </w:t>
      </w:r>
      <w:r>
        <w:rPr>
          <w:rFonts w:ascii="Times New Roman" w:hAnsi="Times New Roman" w:hint="eastAsia"/>
          <w:color w:val="000000" w:themeColor="text1"/>
          <w:sz w:val="24"/>
        </w:rPr>
        <w:t>日</w:t>
      </w:r>
    </w:p>
    <w:p w14:paraId="57FF6F17" w14:textId="77777777" w:rsidR="00B1069D" w:rsidRPr="006F31AC" w:rsidRDefault="00B1069D">
      <w:pPr>
        <w:pStyle w:val="a0"/>
      </w:pPr>
    </w:p>
    <w:p w14:paraId="7D55AFD3" w14:textId="77777777" w:rsidR="00B1069D" w:rsidRDefault="00B1069D">
      <w:pPr>
        <w:pStyle w:val="a0"/>
        <w:spacing w:line="440" w:lineRule="exact"/>
        <w:rPr>
          <w:rFonts w:ascii="Times New Roman" w:hAnsi="Times New Roman" w:cs="Times New Roman"/>
          <w:sz w:val="24"/>
        </w:rPr>
      </w:pPr>
    </w:p>
    <w:p w14:paraId="5B473620" w14:textId="77777777" w:rsidR="00B1069D" w:rsidRDefault="00B71C0E">
      <w:pPr>
        <w:spacing w:line="400" w:lineRule="atLeast"/>
        <w:jc w:val="center"/>
        <w:rPr>
          <w:rFonts w:ascii="Times New Roman" w:hAnsi="Times New Roman" w:cs="Times New Roman"/>
          <w:sz w:val="24"/>
        </w:rPr>
      </w:pPr>
      <w:r>
        <w:rPr>
          <w:rFonts w:ascii="Times New Roman" w:eastAsia="黑体" w:hAnsi="Times New Roman" w:cs="Times New Roman"/>
          <w:sz w:val="27"/>
          <w:szCs w:val="27"/>
        </w:rPr>
        <w:br w:type="page"/>
      </w:r>
    </w:p>
    <w:p w14:paraId="55F448DC" w14:textId="4EE79408" w:rsidR="00B1069D" w:rsidRDefault="009A64F7">
      <w:pPr>
        <w:spacing w:line="440" w:lineRule="exact"/>
        <w:jc w:val="center"/>
        <w:outlineLvl w:val="0"/>
        <w:rPr>
          <w:rFonts w:ascii="Times New Roman" w:eastAsia="黑体" w:hAnsi="Times New Roman" w:cs="Times New Roman"/>
          <w:sz w:val="28"/>
          <w:szCs w:val="28"/>
        </w:rPr>
      </w:pPr>
      <w:bookmarkStart w:id="219" w:name="_Toc22303_WPSOffice_Level1"/>
      <w:bookmarkStart w:id="220" w:name="_Toc2428_WPSOffice_Level1"/>
      <w:bookmarkStart w:id="221" w:name="_Toc15887_WPSOffice_Level1"/>
      <w:bookmarkStart w:id="222" w:name="_Toc13165_WPSOffice_Level1"/>
      <w:bookmarkStart w:id="223" w:name="_Toc11219_WPSOffice_Level1"/>
      <w:r>
        <w:rPr>
          <w:rFonts w:ascii="Times New Roman" w:eastAsia="黑体" w:hAnsi="Times New Roman" w:cs="Times New Roman" w:hint="eastAsia"/>
          <w:sz w:val="28"/>
          <w:szCs w:val="28"/>
        </w:rPr>
        <w:lastRenderedPageBreak/>
        <w:t>七</w:t>
      </w:r>
      <w:r w:rsidR="00B71C0E">
        <w:rPr>
          <w:rFonts w:ascii="Times New Roman" w:eastAsia="黑体" w:hAnsi="Times New Roman" w:cs="Times New Roman"/>
          <w:sz w:val="28"/>
          <w:szCs w:val="28"/>
        </w:rPr>
        <w:t>、其它</w:t>
      </w:r>
      <w:bookmarkEnd w:id="219"/>
      <w:r w:rsidR="00B71C0E">
        <w:rPr>
          <w:rFonts w:ascii="Times New Roman" w:eastAsia="黑体" w:hAnsi="Times New Roman" w:cs="Times New Roman"/>
          <w:sz w:val="28"/>
          <w:szCs w:val="28"/>
        </w:rPr>
        <w:t>材料</w:t>
      </w:r>
      <w:bookmarkEnd w:id="220"/>
      <w:bookmarkEnd w:id="221"/>
      <w:bookmarkEnd w:id="222"/>
      <w:bookmarkEnd w:id="223"/>
    </w:p>
    <w:p w14:paraId="179BF498" w14:textId="77777777" w:rsidR="00B1069D" w:rsidRDefault="00B1069D">
      <w:pPr>
        <w:pStyle w:val="Default"/>
        <w:rPr>
          <w:rFonts w:ascii="Times New Roman" w:eastAsiaTheme="minorEastAsia" w:hAnsi="Times New Roman" w:hint="default"/>
          <w:color w:val="auto"/>
          <w:kern w:val="2"/>
          <w:szCs w:val="24"/>
        </w:rPr>
      </w:pPr>
    </w:p>
    <w:p w14:paraId="5503286F" w14:textId="77777777" w:rsidR="00B1069D" w:rsidRDefault="00B71C0E">
      <w:pPr>
        <w:pStyle w:val="Default"/>
        <w:rPr>
          <w:rFonts w:ascii="Times New Roman" w:eastAsiaTheme="minorEastAsia" w:hAnsi="Times New Roman" w:hint="default"/>
          <w:color w:val="auto"/>
          <w:kern w:val="2"/>
          <w:szCs w:val="24"/>
        </w:rPr>
      </w:pPr>
      <w:r>
        <w:rPr>
          <w:rFonts w:ascii="Times New Roman" w:eastAsiaTheme="minorEastAsia" w:hAnsi="Times New Roman"/>
          <w:color w:val="auto"/>
          <w:kern w:val="2"/>
          <w:szCs w:val="24"/>
        </w:rPr>
        <w:t>注：本页须附</w:t>
      </w:r>
      <w:r>
        <w:rPr>
          <w:rFonts w:ascii="Times New Roman" w:eastAsiaTheme="minorEastAsia" w:hAnsi="Times New Roman" w:hint="default"/>
          <w:color w:val="auto"/>
          <w:kern w:val="2"/>
          <w:szCs w:val="24"/>
        </w:rPr>
        <w:t>响应保证金的银行凭证（电汇回单）复印件</w:t>
      </w:r>
      <w:r>
        <w:rPr>
          <w:rFonts w:ascii="Times New Roman" w:eastAsiaTheme="minorEastAsia" w:hAnsi="Times New Roman"/>
          <w:color w:val="auto"/>
          <w:kern w:val="2"/>
          <w:szCs w:val="24"/>
        </w:rPr>
        <w:t>或扫描件和</w:t>
      </w:r>
    </w:p>
    <w:p w14:paraId="75331385" w14:textId="77777777" w:rsidR="00B1069D" w:rsidRDefault="00B1069D">
      <w:pPr>
        <w:pStyle w:val="Default"/>
        <w:rPr>
          <w:rFonts w:ascii="Times New Roman" w:eastAsiaTheme="minorEastAsia" w:hAnsi="Times New Roman" w:hint="default"/>
          <w:color w:val="auto"/>
          <w:kern w:val="2"/>
          <w:szCs w:val="24"/>
        </w:rPr>
      </w:pPr>
    </w:p>
    <w:p w14:paraId="4380D66B" w14:textId="77777777" w:rsidR="00B1069D" w:rsidRDefault="00B71C0E">
      <w:pPr>
        <w:pStyle w:val="Default"/>
        <w:rPr>
          <w:rFonts w:hint="default"/>
          <w:color w:val="0000FF"/>
        </w:rPr>
      </w:pPr>
      <w:r>
        <w:rPr>
          <w:rFonts w:ascii="Times New Roman" w:eastAsiaTheme="minorEastAsia" w:hAnsi="Times New Roman"/>
          <w:color w:val="auto"/>
          <w:kern w:val="2"/>
          <w:szCs w:val="24"/>
        </w:rPr>
        <w:t>供应商认为有必要提交的材料</w:t>
      </w:r>
      <w:r>
        <w:rPr>
          <w:rFonts w:ascii="Times New Roman" w:eastAsiaTheme="minorEastAsia" w:hAnsi="Times New Roman" w:hint="default"/>
          <w:color w:val="auto"/>
          <w:kern w:val="2"/>
          <w:szCs w:val="24"/>
        </w:rPr>
        <w:t>等</w:t>
      </w:r>
      <w:r>
        <w:rPr>
          <w:rFonts w:ascii="Times New Roman" w:eastAsiaTheme="minorEastAsia" w:hAnsi="Times New Roman"/>
          <w:color w:val="auto"/>
          <w:kern w:val="2"/>
          <w:szCs w:val="24"/>
        </w:rPr>
        <w:t>。</w:t>
      </w:r>
    </w:p>
    <w:p w14:paraId="40AE9F83" w14:textId="77777777" w:rsidR="00B1069D" w:rsidRDefault="00B1069D">
      <w:pPr>
        <w:pStyle w:val="Default"/>
        <w:rPr>
          <w:rFonts w:hint="default"/>
          <w:color w:val="0000FF"/>
        </w:rPr>
      </w:pPr>
    </w:p>
    <w:sectPr w:rsidR="00B1069D">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D4C1" w14:textId="77777777" w:rsidR="00320A05" w:rsidRDefault="00320A05">
      <w:r>
        <w:separator/>
      </w:r>
    </w:p>
  </w:endnote>
  <w:endnote w:type="continuationSeparator" w:id="0">
    <w:p w14:paraId="02ACF440" w14:textId="77777777" w:rsidR="00320A05" w:rsidRDefault="0032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Fang Song">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9FCC" w14:textId="21E16992" w:rsidR="00F26297" w:rsidRDefault="00F26297" w:rsidP="00870AC3">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594793"/>
      <w:docPartObj>
        <w:docPartGallery w:val="Page Numbers (Bottom of Page)"/>
        <w:docPartUnique/>
      </w:docPartObj>
    </w:sdtPr>
    <w:sdtContent>
      <w:p w14:paraId="7E0182E4" w14:textId="3E8B2519" w:rsidR="00F26297" w:rsidRDefault="00F26297" w:rsidP="00266A2D">
        <w:pPr>
          <w:pStyle w:val="ad"/>
          <w:jc w:val="center"/>
        </w:pPr>
        <w:r>
          <w:fldChar w:fldCharType="begin"/>
        </w:r>
        <w:r>
          <w:instrText>PAGE   \* MERGEFORMAT</w:instrText>
        </w:r>
        <w:r>
          <w:fldChar w:fldCharType="separate"/>
        </w:r>
        <w:r w:rsidR="00D458CC" w:rsidRPr="00D458CC">
          <w:rPr>
            <w:noProof/>
            <w:lang w:val="zh-CN"/>
          </w:rPr>
          <w:t>31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056C" w14:textId="77777777" w:rsidR="00320A05" w:rsidRDefault="00320A05">
      <w:r>
        <w:separator/>
      </w:r>
    </w:p>
  </w:footnote>
  <w:footnote w:type="continuationSeparator" w:id="0">
    <w:p w14:paraId="16CDAED4" w14:textId="77777777" w:rsidR="00320A05" w:rsidRDefault="0032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18C7" w14:textId="77777777" w:rsidR="00F26297" w:rsidRDefault="00F26297">
    <w:pPr>
      <w:pStyle w:val="af"/>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59AA92"/>
    <w:multiLevelType w:val="multilevel"/>
    <w:tmpl w:val="9C59AA92"/>
    <w:lvl w:ilvl="0">
      <w:start w:val="1"/>
      <w:numFmt w:val="chineseCounting"/>
      <w:pStyle w:val="1"/>
      <w:suff w:val="nothing"/>
      <w:lvlText w:val="第%1章 "/>
      <w:lvlJc w:val="left"/>
      <w:pPr>
        <w:tabs>
          <w:tab w:val="left" w:pos="0"/>
        </w:tabs>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CFD33D48"/>
    <w:multiLevelType w:val="singleLevel"/>
    <w:tmpl w:val="CFD33D48"/>
    <w:lvl w:ilvl="0">
      <w:start w:val="3"/>
      <w:numFmt w:val="chineseCounting"/>
      <w:suff w:val="nothing"/>
      <w:lvlText w:val="%1、"/>
      <w:lvlJc w:val="left"/>
      <w:rPr>
        <w:rFonts w:hint="eastAsia"/>
      </w:rPr>
    </w:lvl>
  </w:abstractNum>
  <w:abstractNum w:abstractNumId="2" w15:restartNumberingAfterBreak="0">
    <w:nsid w:val="2E95D47B"/>
    <w:multiLevelType w:val="singleLevel"/>
    <w:tmpl w:val="2E95D47B"/>
    <w:lvl w:ilvl="0">
      <w:start w:val="1"/>
      <w:numFmt w:val="decimal"/>
      <w:pStyle w:val="2"/>
      <w:suff w:val="nothing"/>
      <w:lvlText w:val="%1．"/>
      <w:lvlJc w:val="left"/>
      <w:pPr>
        <w:ind w:left="17" w:firstLine="400"/>
      </w:pPr>
      <w:rPr>
        <w:rFonts w:hint="default"/>
      </w:rPr>
    </w:lvl>
  </w:abstractNum>
  <w:abstractNum w:abstractNumId="3" w15:restartNumberingAfterBreak="0">
    <w:nsid w:val="4E4B47C9"/>
    <w:multiLevelType w:val="hybridMultilevel"/>
    <w:tmpl w:val="FE5E1436"/>
    <w:lvl w:ilvl="0" w:tplc="22CA01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339114571">
    <w:abstractNumId w:val="0"/>
  </w:num>
  <w:num w:numId="2" w16cid:durableId="514270683">
    <w:abstractNumId w:val="2"/>
  </w:num>
  <w:num w:numId="3" w16cid:durableId="2142073215">
    <w:abstractNumId w:val="1"/>
  </w:num>
  <w:num w:numId="4" w16cid:durableId="179814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028B8"/>
    <w:rsid w:val="00016CB4"/>
    <w:rsid w:val="00075E2A"/>
    <w:rsid w:val="00076DFD"/>
    <w:rsid w:val="00085C36"/>
    <w:rsid w:val="00093752"/>
    <w:rsid w:val="000D5C94"/>
    <w:rsid w:val="00114438"/>
    <w:rsid w:val="00126DE8"/>
    <w:rsid w:val="001460A6"/>
    <w:rsid w:val="00163E7B"/>
    <w:rsid w:val="001659E6"/>
    <w:rsid w:val="001712C9"/>
    <w:rsid w:val="00172E23"/>
    <w:rsid w:val="00183D10"/>
    <w:rsid w:val="001A57CF"/>
    <w:rsid w:val="001A77EB"/>
    <w:rsid w:val="001A79A9"/>
    <w:rsid w:val="001E1B1E"/>
    <w:rsid w:val="001F1792"/>
    <w:rsid w:val="001F53FB"/>
    <w:rsid w:val="00204C5C"/>
    <w:rsid w:val="00266A2D"/>
    <w:rsid w:val="00266D72"/>
    <w:rsid w:val="0026791D"/>
    <w:rsid w:val="0027310A"/>
    <w:rsid w:val="00286930"/>
    <w:rsid w:val="00294976"/>
    <w:rsid w:val="002D52D7"/>
    <w:rsid w:val="003028B8"/>
    <w:rsid w:val="00320A05"/>
    <w:rsid w:val="00327DC8"/>
    <w:rsid w:val="0033086D"/>
    <w:rsid w:val="003A0F75"/>
    <w:rsid w:val="003A33B3"/>
    <w:rsid w:val="003C6A6E"/>
    <w:rsid w:val="003E0BAA"/>
    <w:rsid w:val="00404755"/>
    <w:rsid w:val="004241BF"/>
    <w:rsid w:val="00466F51"/>
    <w:rsid w:val="004932B8"/>
    <w:rsid w:val="004B3C4C"/>
    <w:rsid w:val="004E455C"/>
    <w:rsid w:val="00512041"/>
    <w:rsid w:val="00527BA0"/>
    <w:rsid w:val="00532146"/>
    <w:rsid w:val="00542FD4"/>
    <w:rsid w:val="0055236B"/>
    <w:rsid w:val="00585C4B"/>
    <w:rsid w:val="00587A27"/>
    <w:rsid w:val="005B1C62"/>
    <w:rsid w:val="005D408C"/>
    <w:rsid w:val="0067493A"/>
    <w:rsid w:val="0068749C"/>
    <w:rsid w:val="006920A9"/>
    <w:rsid w:val="006F31AC"/>
    <w:rsid w:val="007349C9"/>
    <w:rsid w:val="00774C23"/>
    <w:rsid w:val="007B66FF"/>
    <w:rsid w:val="007B6F9A"/>
    <w:rsid w:val="007C5358"/>
    <w:rsid w:val="007C700A"/>
    <w:rsid w:val="007F0E50"/>
    <w:rsid w:val="008358C2"/>
    <w:rsid w:val="00860161"/>
    <w:rsid w:val="0086027B"/>
    <w:rsid w:val="00870AC3"/>
    <w:rsid w:val="008B3D0A"/>
    <w:rsid w:val="008B72BC"/>
    <w:rsid w:val="0096675C"/>
    <w:rsid w:val="009A18F5"/>
    <w:rsid w:val="009A64F7"/>
    <w:rsid w:val="009E0BE7"/>
    <w:rsid w:val="009F0900"/>
    <w:rsid w:val="009F6B5B"/>
    <w:rsid w:val="00A10D81"/>
    <w:rsid w:val="00A505F6"/>
    <w:rsid w:val="00A859AB"/>
    <w:rsid w:val="00A86524"/>
    <w:rsid w:val="00AA3176"/>
    <w:rsid w:val="00AB25DA"/>
    <w:rsid w:val="00AB364A"/>
    <w:rsid w:val="00AC09A5"/>
    <w:rsid w:val="00AC1385"/>
    <w:rsid w:val="00AD0B70"/>
    <w:rsid w:val="00AE0E3E"/>
    <w:rsid w:val="00AE1115"/>
    <w:rsid w:val="00AE3BE4"/>
    <w:rsid w:val="00AF0DA2"/>
    <w:rsid w:val="00B006AD"/>
    <w:rsid w:val="00B1069D"/>
    <w:rsid w:val="00B1227A"/>
    <w:rsid w:val="00B248C7"/>
    <w:rsid w:val="00B30604"/>
    <w:rsid w:val="00B56F3C"/>
    <w:rsid w:val="00B71C0E"/>
    <w:rsid w:val="00BA586F"/>
    <w:rsid w:val="00BD0F0E"/>
    <w:rsid w:val="00BE483C"/>
    <w:rsid w:val="00C32DB3"/>
    <w:rsid w:val="00C5365A"/>
    <w:rsid w:val="00C543B4"/>
    <w:rsid w:val="00C86D74"/>
    <w:rsid w:val="00CA4790"/>
    <w:rsid w:val="00CA5470"/>
    <w:rsid w:val="00CD7451"/>
    <w:rsid w:val="00D458CC"/>
    <w:rsid w:val="00DA4552"/>
    <w:rsid w:val="00DF6258"/>
    <w:rsid w:val="00E02303"/>
    <w:rsid w:val="00E3558B"/>
    <w:rsid w:val="00EF7422"/>
    <w:rsid w:val="00F10F69"/>
    <w:rsid w:val="00F26297"/>
    <w:rsid w:val="00F43DE7"/>
    <w:rsid w:val="00F71D4C"/>
    <w:rsid w:val="00F73AE7"/>
    <w:rsid w:val="00FA1044"/>
    <w:rsid w:val="00FA1CCB"/>
    <w:rsid w:val="00FB37E7"/>
    <w:rsid w:val="00FD2626"/>
    <w:rsid w:val="01082DCE"/>
    <w:rsid w:val="01196377"/>
    <w:rsid w:val="011A27E6"/>
    <w:rsid w:val="011B4B0A"/>
    <w:rsid w:val="011D6ED0"/>
    <w:rsid w:val="013C7065"/>
    <w:rsid w:val="014D641B"/>
    <w:rsid w:val="01604B65"/>
    <w:rsid w:val="01631629"/>
    <w:rsid w:val="016A3995"/>
    <w:rsid w:val="01767A67"/>
    <w:rsid w:val="0187479B"/>
    <w:rsid w:val="018B2605"/>
    <w:rsid w:val="019312E0"/>
    <w:rsid w:val="0195715E"/>
    <w:rsid w:val="019D2FC7"/>
    <w:rsid w:val="019E058F"/>
    <w:rsid w:val="01B82FCB"/>
    <w:rsid w:val="01BC5540"/>
    <w:rsid w:val="01C27CFF"/>
    <w:rsid w:val="01E22FC9"/>
    <w:rsid w:val="01ED4448"/>
    <w:rsid w:val="01FB068C"/>
    <w:rsid w:val="02047B14"/>
    <w:rsid w:val="021A334D"/>
    <w:rsid w:val="02241CA7"/>
    <w:rsid w:val="022C0382"/>
    <w:rsid w:val="022D7E5C"/>
    <w:rsid w:val="02454DC6"/>
    <w:rsid w:val="02460711"/>
    <w:rsid w:val="024B086A"/>
    <w:rsid w:val="024C3FDE"/>
    <w:rsid w:val="024E6F66"/>
    <w:rsid w:val="025C2FF3"/>
    <w:rsid w:val="0260580C"/>
    <w:rsid w:val="026F50F7"/>
    <w:rsid w:val="0292228F"/>
    <w:rsid w:val="029D3473"/>
    <w:rsid w:val="02A843B9"/>
    <w:rsid w:val="02AF018D"/>
    <w:rsid w:val="02B17534"/>
    <w:rsid w:val="02C148EA"/>
    <w:rsid w:val="02C52E19"/>
    <w:rsid w:val="02F11F86"/>
    <w:rsid w:val="031402A0"/>
    <w:rsid w:val="03275F0C"/>
    <w:rsid w:val="03530EF0"/>
    <w:rsid w:val="03601717"/>
    <w:rsid w:val="03666726"/>
    <w:rsid w:val="036A6013"/>
    <w:rsid w:val="036B0042"/>
    <w:rsid w:val="038460EB"/>
    <w:rsid w:val="03921536"/>
    <w:rsid w:val="03957CCA"/>
    <w:rsid w:val="03BA168E"/>
    <w:rsid w:val="03DE6BBF"/>
    <w:rsid w:val="03EA0F31"/>
    <w:rsid w:val="03EC548F"/>
    <w:rsid w:val="03FB6B06"/>
    <w:rsid w:val="041C4143"/>
    <w:rsid w:val="04233E93"/>
    <w:rsid w:val="04295DA0"/>
    <w:rsid w:val="042F0E97"/>
    <w:rsid w:val="04352FAD"/>
    <w:rsid w:val="04533F12"/>
    <w:rsid w:val="046B7205"/>
    <w:rsid w:val="047B3AB4"/>
    <w:rsid w:val="047C0CFA"/>
    <w:rsid w:val="047C234D"/>
    <w:rsid w:val="048328A9"/>
    <w:rsid w:val="049F1121"/>
    <w:rsid w:val="04A52713"/>
    <w:rsid w:val="04A61CAB"/>
    <w:rsid w:val="04B66E9B"/>
    <w:rsid w:val="04B76022"/>
    <w:rsid w:val="04D91B0C"/>
    <w:rsid w:val="04DF02F5"/>
    <w:rsid w:val="04EA65EC"/>
    <w:rsid w:val="04EB6AA2"/>
    <w:rsid w:val="04F54297"/>
    <w:rsid w:val="04F76AAC"/>
    <w:rsid w:val="04F95D73"/>
    <w:rsid w:val="050022AA"/>
    <w:rsid w:val="05162632"/>
    <w:rsid w:val="05474D67"/>
    <w:rsid w:val="057351EA"/>
    <w:rsid w:val="05817F9F"/>
    <w:rsid w:val="058B4724"/>
    <w:rsid w:val="059761EF"/>
    <w:rsid w:val="059F2433"/>
    <w:rsid w:val="05A12F8F"/>
    <w:rsid w:val="05B16949"/>
    <w:rsid w:val="05B62340"/>
    <w:rsid w:val="05C614B1"/>
    <w:rsid w:val="05E55ECC"/>
    <w:rsid w:val="05EC3DBF"/>
    <w:rsid w:val="05F90297"/>
    <w:rsid w:val="060C39DD"/>
    <w:rsid w:val="061006D5"/>
    <w:rsid w:val="06227012"/>
    <w:rsid w:val="06291D77"/>
    <w:rsid w:val="062929E2"/>
    <w:rsid w:val="064B1FD0"/>
    <w:rsid w:val="06510831"/>
    <w:rsid w:val="06521FF7"/>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B51055"/>
    <w:rsid w:val="07C93DD2"/>
    <w:rsid w:val="07E31EF0"/>
    <w:rsid w:val="07E82B07"/>
    <w:rsid w:val="07ED1B1A"/>
    <w:rsid w:val="07F10BD9"/>
    <w:rsid w:val="07F33261"/>
    <w:rsid w:val="07FB3039"/>
    <w:rsid w:val="07FC2047"/>
    <w:rsid w:val="080A4F8B"/>
    <w:rsid w:val="081D312D"/>
    <w:rsid w:val="08290DFC"/>
    <w:rsid w:val="082D031A"/>
    <w:rsid w:val="083227D0"/>
    <w:rsid w:val="083E61F6"/>
    <w:rsid w:val="08441F41"/>
    <w:rsid w:val="0871359F"/>
    <w:rsid w:val="08762289"/>
    <w:rsid w:val="088909C5"/>
    <w:rsid w:val="08A45B58"/>
    <w:rsid w:val="08A75E9F"/>
    <w:rsid w:val="08AC4CDC"/>
    <w:rsid w:val="08B51EFD"/>
    <w:rsid w:val="08C520FD"/>
    <w:rsid w:val="08C644EB"/>
    <w:rsid w:val="08CB31B1"/>
    <w:rsid w:val="08DE0702"/>
    <w:rsid w:val="08E36B16"/>
    <w:rsid w:val="08EB2A28"/>
    <w:rsid w:val="09033D88"/>
    <w:rsid w:val="091033C7"/>
    <w:rsid w:val="092454AE"/>
    <w:rsid w:val="094350D2"/>
    <w:rsid w:val="09520EC1"/>
    <w:rsid w:val="09522E65"/>
    <w:rsid w:val="096126C2"/>
    <w:rsid w:val="09667ECC"/>
    <w:rsid w:val="09904735"/>
    <w:rsid w:val="099E22BF"/>
    <w:rsid w:val="09A14FA9"/>
    <w:rsid w:val="09A1577F"/>
    <w:rsid w:val="09B1743D"/>
    <w:rsid w:val="09BF3C5F"/>
    <w:rsid w:val="09C32774"/>
    <w:rsid w:val="09EC3543"/>
    <w:rsid w:val="0A017749"/>
    <w:rsid w:val="0A18640B"/>
    <w:rsid w:val="0A2B3D2D"/>
    <w:rsid w:val="0A31325F"/>
    <w:rsid w:val="0A433EA3"/>
    <w:rsid w:val="0A4C0A53"/>
    <w:rsid w:val="0A562E5C"/>
    <w:rsid w:val="0A595E3B"/>
    <w:rsid w:val="0A6D4428"/>
    <w:rsid w:val="0A70103F"/>
    <w:rsid w:val="0A7A5777"/>
    <w:rsid w:val="0A830A8F"/>
    <w:rsid w:val="0ABA6BDF"/>
    <w:rsid w:val="0ADB488F"/>
    <w:rsid w:val="0ADF4740"/>
    <w:rsid w:val="0AF404CA"/>
    <w:rsid w:val="0B237F0C"/>
    <w:rsid w:val="0B25655D"/>
    <w:rsid w:val="0B3B41A4"/>
    <w:rsid w:val="0B466158"/>
    <w:rsid w:val="0B765704"/>
    <w:rsid w:val="0B78273B"/>
    <w:rsid w:val="0B7B1D60"/>
    <w:rsid w:val="0B7D0BA2"/>
    <w:rsid w:val="0B831417"/>
    <w:rsid w:val="0B976282"/>
    <w:rsid w:val="0B977E1E"/>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DE4D0D"/>
    <w:rsid w:val="0CE45ABA"/>
    <w:rsid w:val="0CE55D2A"/>
    <w:rsid w:val="0CEA1161"/>
    <w:rsid w:val="0D0E1A16"/>
    <w:rsid w:val="0D10611A"/>
    <w:rsid w:val="0D204464"/>
    <w:rsid w:val="0D245D5D"/>
    <w:rsid w:val="0D2A5D78"/>
    <w:rsid w:val="0D643C93"/>
    <w:rsid w:val="0D820DCE"/>
    <w:rsid w:val="0D8328E8"/>
    <w:rsid w:val="0D840310"/>
    <w:rsid w:val="0D935001"/>
    <w:rsid w:val="0D99433B"/>
    <w:rsid w:val="0DA75F7E"/>
    <w:rsid w:val="0DAE4A0C"/>
    <w:rsid w:val="0DCE19B4"/>
    <w:rsid w:val="0DFE181D"/>
    <w:rsid w:val="0E10556B"/>
    <w:rsid w:val="0E14052A"/>
    <w:rsid w:val="0E1B588D"/>
    <w:rsid w:val="0E265F28"/>
    <w:rsid w:val="0E2873E9"/>
    <w:rsid w:val="0E2D3308"/>
    <w:rsid w:val="0E6113A0"/>
    <w:rsid w:val="0E744B2D"/>
    <w:rsid w:val="0E863ACB"/>
    <w:rsid w:val="0E8D05E0"/>
    <w:rsid w:val="0E9B3C63"/>
    <w:rsid w:val="0EA6433C"/>
    <w:rsid w:val="0EB4636E"/>
    <w:rsid w:val="0EB75DCA"/>
    <w:rsid w:val="0EC81177"/>
    <w:rsid w:val="0ED12EB4"/>
    <w:rsid w:val="0ED16605"/>
    <w:rsid w:val="0ED97B37"/>
    <w:rsid w:val="0EE3071C"/>
    <w:rsid w:val="0EED2DF2"/>
    <w:rsid w:val="0EF81537"/>
    <w:rsid w:val="0EF83DB8"/>
    <w:rsid w:val="0F401FA4"/>
    <w:rsid w:val="0F4F57E8"/>
    <w:rsid w:val="0F6C3B60"/>
    <w:rsid w:val="0F6F6315"/>
    <w:rsid w:val="0F7150A0"/>
    <w:rsid w:val="0F7A125F"/>
    <w:rsid w:val="0FB81B5B"/>
    <w:rsid w:val="0FBC4E69"/>
    <w:rsid w:val="0FD00E8A"/>
    <w:rsid w:val="0FE65A61"/>
    <w:rsid w:val="10090199"/>
    <w:rsid w:val="10321533"/>
    <w:rsid w:val="10337DDD"/>
    <w:rsid w:val="103656D1"/>
    <w:rsid w:val="103C7917"/>
    <w:rsid w:val="103D08C2"/>
    <w:rsid w:val="10564A8B"/>
    <w:rsid w:val="1058602D"/>
    <w:rsid w:val="10795C93"/>
    <w:rsid w:val="108B3AFA"/>
    <w:rsid w:val="10B15280"/>
    <w:rsid w:val="10CF164C"/>
    <w:rsid w:val="10D50461"/>
    <w:rsid w:val="10E24CD8"/>
    <w:rsid w:val="10F15163"/>
    <w:rsid w:val="10F26CDC"/>
    <w:rsid w:val="10FE1D37"/>
    <w:rsid w:val="11163C77"/>
    <w:rsid w:val="1139732F"/>
    <w:rsid w:val="114A7510"/>
    <w:rsid w:val="114C67B8"/>
    <w:rsid w:val="115A4908"/>
    <w:rsid w:val="115A53BC"/>
    <w:rsid w:val="11696085"/>
    <w:rsid w:val="117A2D8F"/>
    <w:rsid w:val="118060D4"/>
    <w:rsid w:val="118E75B9"/>
    <w:rsid w:val="1194155A"/>
    <w:rsid w:val="119C1623"/>
    <w:rsid w:val="11AB3509"/>
    <w:rsid w:val="11B42B23"/>
    <w:rsid w:val="11B5299E"/>
    <w:rsid w:val="11C3745F"/>
    <w:rsid w:val="11C92B03"/>
    <w:rsid w:val="11E52624"/>
    <w:rsid w:val="11E8124D"/>
    <w:rsid w:val="11F9333E"/>
    <w:rsid w:val="11FE31AD"/>
    <w:rsid w:val="121466AA"/>
    <w:rsid w:val="12224FD0"/>
    <w:rsid w:val="122B6577"/>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429E8"/>
    <w:rsid w:val="12FE1AE7"/>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317E7A"/>
    <w:rsid w:val="145378D4"/>
    <w:rsid w:val="1463315F"/>
    <w:rsid w:val="14664519"/>
    <w:rsid w:val="146F09C5"/>
    <w:rsid w:val="147441B4"/>
    <w:rsid w:val="14745B8C"/>
    <w:rsid w:val="14832530"/>
    <w:rsid w:val="14936D19"/>
    <w:rsid w:val="14991E4B"/>
    <w:rsid w:val="14D60FAD"/>
    <w:rsid w:val="14DF65DE"/>
    <w:rsid w:val="14F33B67"/>
    <w:rsid w:val="151E62FD"/>
    <w:rsid w:val="151F03B5"/>
    <w:rsid w:val="153A48EA"/>
    <w:rsid w:val="153A65BE"/>
    <w:rsid w:val="15422B45"/>
    <w:rsid w:val="156629A4"/>
    <w:rsid w:val="156A38D6"/>
    <w:rsid w:val="156C688A"/>
    <w:rsid w:val="1584295D"/>
    <w:rsid w:val="158735B1"/>
    <w:rsid w:val="15895244"/>
    <w:rsid w:val="159E013D"/>
    <w:rsid w:val="15A63FB3"/>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22F9A"/>
    <w:rsid w:val="16D147CF"/>
    <w:rsid w:val="16DB2D50"/>
    <w:rsid w:val="16DE5569"/>
    <w:rsid w:val="16E8299C"/>
    <w:rsid w:val="16F40010"/>
    <w:rsid w:val="16FB1042"/>
    <w:rsid w:val="17096A52"/>
    <w:rsid w:val="170A434D"/>
    <w:rsid w:val="170A608F"/>
    <w:rsid w:val="17176EC0"/>
    <w:rsid w:val="171A22E9"/>
    <w:rsid w:val="173213AE"/>
    <w:rsid w:val="1735048C"/>
    <w:rsid w:val="173C70F5"/>
    <w:rsid w:val="174206F3"/>
    <w:rsid w:val="1761165F"/>
    <w:rsid w:val="176B4C2E"/>
    <w:rsid w:val="17912DBB"/>
    <w:rsid w:val="179E2BB2"/>
    <w:rsid w:val="17A31E57"/>
    <w:rsid w:val="17A41A09"/>
    <w:rsid w:val="17BE7705"/>
    <w:rsid w:val="17DE1931"/>
    <w:rsid w:val="17E43CA4"/>
    <w:rsid w:val="17FF683E"/>
    <w:rsid w:val="1803234F"/>
    <w:rsid w:val="181F7B0D"/>
    <w:rsid w:val="184D7361"/>
    <w:rsid w:val="18611ADF"/>
    <w:rsid w:val="18660D83"/>
    <w:rsid w:val="188F0361"/>
    <w:rsid w:val="18A34D8C"/>
    <w:rsid w:val="18AD0BE1"/>
    <w:rsid w:val="18B619A6"/>
    <w:rsid w:val="18BB43F9"/>
    <w:rsid w:val="18BD2A66"/>
    <w:rsid w:val="18C13AC1"/>
    <w:rsid w:val="18D119EE"/>
    <w:rsid w:val="190524A1"/>
    <w:rsid w:val="19111C94"/>
    <w:rsid w:val="192C2A2F"/>
    <w:rsid w:val="193809C2"/>
    <w:rsid w:val="194361A3"/>
    <w:rsid w:val="194E641E"/>
    <w:rsid w:val="195E6542"/>
    <w:rsid w:val="19646B2F"/>
    <w:rsid w:val="19651738"/>
    <w:rsid w:val="198365E2"/>
    <w:rsid w:val="19976995"/>
    <w:rsid w:val="19B044DF"/>
    <w:rsid w:val="19FA5475"/>
    <w:rsid w:val="19FC6A1D"/>
    <w:rsid w:val="1A110767"/>
    <w:rsid w:val="1A1964F4"/>
    <w:rsid w:val="1A576AE8"/>
    <w:rsid w:val="1A613F40"/>
    <w:rsid w:val="1A6450AE"/>
    <w:rsid w:val="1A6F3D1D"/>
    <w:rsid w:val="1A725150"/>
    <w:rsid w:val="1A742AE7"/>
    <w:rsid w:val="1A851E5E"/>
    <w:rsid w:val="1A8C2F08"/>
    <w:rsid w:val="1A976D8E"/>
    <w:rsid w:val="1A9A00BD"/>
    <w:rsid w:val="1A9F3526"/>
    <w:rsid w:val="1AB60854"/>
    <w:rsid w:val="1AB62259"/>
    <w:rsid w:val="1ADB5923"/>
    <w:rsid w:val="1ADF24BC"/>
    <w:rsid w:val="1AFB2F34"/>
    <w:rsid w:val="1B111758"/>
    <w:rsid w:val="1B142E41"/>
    <w:rsid w:val="1B16359A"/>
    <w:rsid w:val="1B1C4A6C"/>
    <w:rsid w:val="1B1F0131"/>
    <w:rsid w:val="1B2372F3"/>
    <w:rsid w:val="1B2709C3"/>
    <w:rsid w:val="1B2C2EBB"/>
    <w:rsid w:val="1B300A8F"/>
    <w:rsid w:val="1B3028D7"/>
    <w:rsid w:val="1B344A57"/>
    <w:rsid w:val="1B364075"/>
    <w:rsid w:val="1B387860"/>
    <w:rsid w:val="1B5A266B"/>
    <w:rsid w:val="1B6F3157"/>
    <w:rsid w:val="1B745152"/>
    <w:rsid w:val="1B763A15"/>
    <w:rsid w:val="1B8B1071"/>
    <w:rsid w:val="1B941FF2"/>
    <w:rsid w:val="1BB91E00"/>
    <w:rsid w:val="1BBC3580"/>
    <w:rsid w:val="1BBE0387"/>
    <w:rsid w:val="1BC0329E"/>
    <w:rsid w:val="1BC863D0"/>
    <w:rsid w:val="1BEF1A51"/>
    <w:rsid w:val="1C01157A"/>
    <w:rsid w:val="1C337FF5"/>
    <w:rsid w:val="1C3B4532"/>
    <w:rsid w:val="1C3F63C6"/>
    <w:rsid w:val="1C495A9B"/>
    <w:rsid w:val="1C4A4F18"/>
    <w:rsid w:val="1C4C62F2"/>
    <w:rsid w:val="1C565AA2"/>
    <w:rsid w:val="1C6063BC"/>
    <w:rsid w:val="1C677760"/>
    <w:rsid w:val="1C8342C9"/>
    <w:rsid w:val="1C835541"/>
    <w:rsid w:val="1C9D2E24"/>
    <w:rsid w:val="1CA63F16"/>
    <w:rsid w:val="1CB63D17"/>
    <w:rsid w:val="1CBE15B8"/>
    <w:rsid w:val="1CC70AAE"/>
    <w:rsid w:val="1CF93C71"/>
    <w:rsid w:val="1CF97B60"/>
    <w:rsid w:val="1D030883"/>
    <w:rsid w:val="1D1D75F2"/>
    <w:rsid w:val="1D2B549A"/>
    <w:rsid w:val="1D5039A9"/>
    <w:rsid w:val="1D670B14"/>
    <w:rsid w:val="1D924EB5"/>
    <w:rsid w:val="1D9F65B1"/>
    <w:rsid w:val="1DA002EB"/>
    <w:rsid w:val="1DD7785D"/>
    <w:rsid w:val="1DDF4AE1"/>
    <w:rsid w:val="1DE0242C"/>
    <w:rsid w:val="1DE02E8C"/>
    <w:rsid w:val="1DF11CEB"/>
    <w:rsid w:val="1DFB418B"/>
    <w:rsid w:val="1E061D8D"/>
    <w:rsid w:val="1E1510B3"/>
    <w:rsid w:val="1E1B06D7"/>
    <w:rsid w:val="1E1D003B"/>
    <w:rsid w:val="1E2A636A"/>
    <w:rsid w:val="1E2B5895"/>
    <w:rsid w:val="1E36533D"/>
    <w:rsid w:val="1E3F71AC"/>
    <w:rsid w:val="1E407FC7"/>
    <w:rsid w:val="1E484768"/>
    <w:rsid w:val="1E4946FB"/>
    <w:rsid w:val="1E4A65BA"/>
    <w:rsid w:val="1E506677"/>
    <w:rsid w:val="1E5A2DA3"/>
    <w:rsid w:val="1E60103D"/>
    <w:rsid w:val="1E611165"/>
    <w:rsid w:val="1E6C6427"/>
    <w:rsid w:val="1E7646AA"/>
    <w:rsid w:val="1E897274"/>
    <w:rsid w:val="1E965D04"/>
    <w:rsid w:val="1EA26379"/>
    <w:rsid w:val="1EC13239"/>
    <w:rsid w:val="1ED352F2"/>
    <w:rsid w:val="1ED920BE"/>
    <w:rsid w:val="1EF7470E"/>
    <w:rsid w:val="1F05265B"/>
    <w:rsid w:val="1F073AFB"/>
    <w:rsid w:val="1F0E2E4B"/>
    <w:rsid w:val="1F1068A9"/>
    <w:rsid w:val="1F11207D"/>
    <w:rsid w:val="1F204C25"/>
    <w:rsid w:val="1F2579D0"/>
    <w:rsid w:val="1F3309E4"/>
    <w:rsid w:val="1F3C6344"/>
    <w:rsid w:val="1F5435CA"/>
    <w:rsid w:val="1F546D45"/>
    <w:rsid w:val="1F6A639E"/>
    <w:rsid w:val="1F8132C8"/>
    <w:rsid w:val="1FA02744"/>
    <w:rsid w:val="1FA40FE8"/>
    <w:rsid w:val="1FAC011C"/>
    <w:rsid w:val="1FC24714"/>
    <w:rsid w:val="1FCC3990"/>
    <w:rsid w:val="1FD33427"/>
    <w:rsid w:val="200C298F"/>
    <w:rsid w:val="201C54FE"/>
    <w:rsid w:val="202A4D90"/>
    <w:rsid w:val="20351B26"/>
    <w:rsid w:val="20435529"/>
    <w:rsid w:val="20517E69"/>
    <w:rsid w:val="20530F08"/>
    <w:rsid w:val="2066350B"/>
    <w:rsid w:val="208701DC"/>
    <w:rsid w:val="20942936"/>
    <w:rsid w:val="20AD1511"/>
    <w:rsid w:val="20AE71CD"/>
    <w:rsid w:val="20C75587"/>
    <w:rsid w:val="20DD7EA1"/>
    <w:rsid w:val="20EC6F0D"/>
    <w:rsid w:val="20EF3849"/>
    <w:rsid w:val="21062AD1"/>
    <w:rsid w:val="210835D5"/>
    <w:rsid w:val="21114D59"/>
    <w:rsid w:val="212707FC"/>
    <w:rsid w:val="215134A4"/>
    <w:rsid w:val="216D73A5"/>
    <w:rsid w:val="21734752"/>
    <w:rsid w:val="2181475C"/>
    <w:rsid w:val="21865BCD"/>
    <w:rsid w:val="2186661B"/>
    <w:rsid w:val="21883536"/>
    <w:rsid w:val="218D6398"/>
    <w:rsid w:val="21C614F6"/>
    <w:rsid w:val="21D57E5D"/>
    <w:rsid w:val="220B38D3"/>
    <w:rsid w:val="220F27AB"/>
    <w:rsid w:val="223029AE"/>
    <w:rsid w:val="224B1241"/>
    <w:rsid w:val="22565E31"/>
    <w:rsid w:val="226C24D9"/>
    <w:rsid w:val="227540C8"/>
    <w:rsid w:val="229C12D9"/>
    <w:rsid w:val="22C438D9"/>
    <w:rsid w:val="22C90127"/>
    <w:rsid w:val="22D008F7"/>
    <w:rsid w:val="22D42D6B"/>
    <w:rsid w:val="22DF5D82"/>
    <w:rsid w:val="22E9418C"/>
    <w:rsid w:val="22FD581D"/>
    <w:rsid w:val="231A6446"/>
    <w:rsid w:val="23200D04"/>
    <w:rsid w:val="23252F62"/>
    <w:rsid w:val="2329015A"/>
    <w:rsid w:val="233D41F6"/>
    <w:rsid w:val="233E1D9D"/>
    <w:rsid w:val="235A23F9"/>
    <w:rsid w:val="23690BF3"/>
    <w:rsid w:val="237057D0"/>
    <w:rsid w:val="238A746E"/>
    <w:rsid w:val="23A70DB3"/>
    <w:rsid w:val="23D003FB"/>
    <w:rsid w:val="23E06FF0"/>
    <w:rsid w:val="23F26B67"/>
    <w:rsid w:val="241A5AEC"/>
    <w:rsid w:val="24321DFA"/>
    <w:rsid w:val="24530C8F"/>
    <w:rsid w:val="24636547"/>
    <w:rsid w:val="24717D47"/>
    <w:rsid w:val="249C788A"/>
    <w:rsid w:val="24B82B32"/>
    <w:rsid w:val="24BB6D5B"/>
    <w:rsid w:val="24DC6375"/>
    <w:rsid w:val="24DF0B67"/>
    <w:rsid w:val="24F755BB"/>
    <w:rsid w:val="24FA5375"/>
    <w:rsid w:val="25167458"/>
    <w:rsid w:val="251E581D"/>
    <w:rsid w:val="252A368C"/>
    <w:rsid w:val="253317B8"/>
    <w:rsid w:val="2537641D"/>
    <w:rsid w:val="253C3EF7"/>
    <w:rsid w:val="2558795E"/>
    <w:rsid w:val="255E089E"/>
    <w:rsid w:val="257F5882"/>
    <w:rsid w:val="25987884"/>
    <w:rsid w:val="259E1AE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54595"/>
    <w:rsid w:val="26873841"/>
    <w:rsid w:val="269408C3"/>
    <w:rsid w:val="26A244E0"/>
    <w:rsid w:val="26AF5A72"/>
    <w:rsid w:val="26BE55EA"/>
    <w:rsid w:val="26C35476"/>
    <w:rsid w:val="26C762DB"/>
    <w:rsid w:val="26DC20E5"/>
    <w:rsid w:val="26F97745"/>
    <w:rsid w:val="270471C7"/>
    <w:rsid w:val="270E3585"/>
    <w:rsid w:val="274B353E"/>
    <w:rsid w:val="27524FD4"/>
    <w:rsid w:val="275319F4"/>
    <w:rsid w:val="27600BBF"/>
    <w:rsid w:val="27613BAA"/>
    <w:rsid w:val="276A2C20"/>
    <w:rsid w:val="276E6872"/>
    <w:rsid w:val="278E3101"/>
    <w:rsid w:val="27941CFF"/>
    <w:rsid w:val="27BC1DF8"/>
    <w:rsid w:val="27F4633D"/>
    <w:rsid w:val="2802487C"/>
    <w:rsid w:val="28076074"/>
    <w:rsid w:val="280D4614"/>
    <w:rsid w:val="281846D4"/>
    <w:rsid w:val="282F78FD"/>
    <w:rsid w:val="28413164"/>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27CEA"/>
    <w:rsid w:val="29A873CE"/>
    <w:rsid w:val="29AA3C23"/>
    <w:rsid w:val="29BF59D6"/>
    <w:rsid w:val="29C53546"/>
    <w:rsid w:val="29C941A2"/>
    <w:rsid w:val="29EB49C9"/>
    <w:rsid w:val="29EE3DF2"/>
    <w:rsid w:val="29EF3FB8"/>
    <w:rsid w:val="29F12286"/>
    <w:rsid w:val="29FB2966"/>
    <w:rsid w:val="2A1D7695"/>
    <w:rsid w:val="2A2B2E5B"/>
    <w:rsid w:val="2A37472F"/>
    <w:rsid w:val="2A3A63BF"/>
    <w:rsid w:val="2A411009"/>
    <w:rsid w:val="2A48150B"/>
    <w:rsid w:val="2A4C0A1A"/>
    <w:rsid w:val="2A4C6A3D"/>
    <w:rsid w:val="2A633D38"/>
    <w:rsid w:val="2A655AFF"/>
    <w:rsid w:val="2A715DEA"/>
    <w:rsid w:val="2A97631D"/>
    <w:rsid w:val="2AA4290E"/>
    <w:rsid w:val="2AB4054B"/>
    <w:rsid w:val="2AB843C9"/>
    <w:rsid w:val="2AD307BD"/>
    <w:rsid w:val="2AD373B2"/>
    <w:rsid w:val="2AEA4C38"/>
    <w:rsid w:val="2AFE46B0"/>
    <w:rsid w:val="2B0739B9"/>
    <w:rsid w:val="2B073FBC"/>
    <w:rsid w:val="2B0C18DB"/>
    <w:rsid w:val="2B22095A"/>
    <w:rsid w:val="2B392180"/>
    <w:rsid w:val="2B3C1D66"/>
    <w:rsid w:val="2B3E28EB"/>
    <w:rsid w:val="2B430D79"/>
    <w:rsid w:val="2B6E1F63"/>
    <w:rsid w:val="2B9215B2"/>
    <w:rsid w:val="2BA42C24"/>
    <w:rsid w:val="2BB623FD"/>
    <w:rsid w:val="2BC566C7"/>
    <w:rsid w:val="2BC81736"/>
    <w:rsid w:val="2BE267D6"/>
    <w:rsid w:val="2BE3479D"/>
    <w:rsid w:val="2BF06232"/>
    <w:rsid w:val="2BFB3F34"/>
    <w:rsid w:val="2C0E0D00"/>
    <w:rsid w:val="2C19133D"/>
    <w:rsid w:val="2C1A1B3D"/>
    <w:rsid w:val="2C221397"/>
    <w:rsid w:val="2C703ADA"/>
    <w:rsid w:val="2C81653D"/>
    <w:rsid w:val="2CB9247E"/>
    <w:rsid w:val="2CDB73CF"/>
    <w:rsid w:val="2CF42A2C"/>
    <w:rsid w:val="2D1547AA"/>
    <w:rsid w:val="2D1C0C8B"/>
    <w:rsid w:val="2D334831"/>
    <w:rsid w:val="2D500625"/>
    <w:rsid w:val="2D511CF8"/>
    <w:rsid w:val="2D524590"/>
    <w:rsid w:val="2D707B2E"/>
    <w:rsid w:val="2D8E5DB3"/>
    <w:rsid w:val="2D9C231F"/>
    <w:rsid w:val="2D9F3C27"/>
    <w:rsid w:val="2DAB019F"/>
    <w:rsid w:val="2DB15F1B"/>
    <w:rsid w:val="2DE44B7D"/>
    <w:rsid w:val="2DE83586"/>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50F8"/>
    <w:rsid w:val="2EB774D0"/>
    <w:rsid w:val="2ED62883"/>
    <w:rsid w:val="2EDD72E4"/>
    <w:rsid w:val="2EE04406"/>
    <w:rsid w:val="2EE461BC"/>
    <w:rsid w:val="2EE642AD"/>
    <w:rsid w:val="2F05447E"/>
    <w:rsid w:val="2F3F6D21"/>
    <w:rsid w:val="2F427B64"/>
    <w:rsid w:val="2F4438E1"/>
    <w:rsid w:val="2F6C766B"/>
    <w:rsid w:val="2F7A7771"/>
    <w:rsid w:val="2F842328"/>
    <w:rsid w:val="2F8E7570"/>
    <w:rsid w:val="2FA70B41"/>
    <w:rsid w:val="2FAE780E"/>
    <w:rsid w:val="2FE3603D"/>
    <w:rsid w:val="2FEA61C6"/>
    <w:rsid w:val="2FF46A33"/>
    <w:rsid w:val="30164ACC"/>
    <w:rsid w:val="301746AE"/>
    <w:rsid w:val="301A510E"/>
    <w:rsid w:val="30446691"/>
    <w:rsid w:val="304A340C"/>
    <w:rsid w:val="30536DA5"/>
    <w:rsid w:val="30555F0B"/>
    <w:rsid w:val="305B18F9"/>
    <w:rsid w:val="306675DB"/>
    <w:rsid w:val="306F4A5C"/>
    <w:rsid w:val="30704F1E"/>
    <w:rsid w:val="30B74EB9"/>
    <w:rsid w:val="30BE49D8"/>
    <w:rsid w:val="30D21B3B"/>
    <w:rsid w:val="31130579"/>
    <w:rsid w:val="31150AF7"/>
    <w:rsid w:val="312977F5"/>
    <w:rsid w:val="3140510D"/>
    <w:rsid w:val="31490B16"/>
    <w:rsid w:val="31500AF0"/>
    <w:rsid w:val="31606BA9"/>
    <w:rsid w:val="317A746C"/>
    <w:rsid w:val="317B5137"/>
    <w:rsid w:val="31A028FB"/>
    <w:rsid w:val="31B173FD"/>
    <w:rsid w:val="31B535AF"/>
    <w:rsid w:val="31E07E1A"/>
    <w:rsid w:val="31EA44FA"/>
    <w:rsid w:val="31F304A6"/>
    <w:rsid w:val="31F8681B"/>
    <w:rsid w:val="32091243"/>
    <w:rsid w:val="32236298"/>
    <w:rsid w:val="32294765"/>
    <w:rsid w:val="323B6914"/>
    <w:rsid w:val="327E7CD9"/>
    <w:rsid w:val="32A92512"/>
    <w:rsid w:val="32AA7A12"/>
    <w:rsid w:val="32B56E69"/>
    <w:rsid w:val="32E24572"/>
    <w:rsid w:val="32F445A5"/>
    <w:rsid w:val="32FC5FC6"/>
    <w:rsid w:val="33053A94"/>
    <w:rsid w:val="330F4401"/>
    <w:rsid w:val="331E1E02"/>
    <w:rsid w:val="33353215"/>
    <w:rsid w:val="33435036"/>
    <w:rsid w:val="33472431"/>
    <w:rsid w:val="335D7B29"/>
    <w:rsid w:val="336B0B61"/>
    <w:rsid w:val="338C3ABE"/>
    <w:rsid w:val="33A867A1"/>
    <w:rsid w:val="33BE0CB2"/>
    <w:rsid w:val="33C02706"/>
    <w:rsid w:val="33D21CA6"/>
    <w:rsid w:val="33E7235C"/>
    <w:rsid w:val="33F133C2"/>
    <w:rsid w:val="33F943AC"/>
    <w:rsid w:val="341548E7"/>
    <w:rsid w:val="34251F8E"/>
    <w:rsid w:val="343B5AF3"/>
    <w:rsid w:val="34435914"/>
    <w:rsid w:val="3457286D"/>
    <w:rsid w:val="345A7961"/>
    <w:rsid w:val="347A05C3"/>
    <w:rsid w:val="347E5080"/>
    <w:rsid w:val="348075DB"/>
    <w:rsid w:val="348D4D75"/>
    <w:rsid w:val="34902CE5"/>
    <w:rsid w:val="34965FFC"/>
    <w:rsid w:val="349E0792"/>
    <w:rsid w:val="34B475AD"/>
    <w:rsid w:val="34B862ED"/>
    <w:rsid w:val="34C1398D"/>
    <w:rsid w:val="34D33C1F"/>
    <w:rsid w:val="34DB71D0"/>
    <w:rsid w:val="34E077DE"/>
    <w:rsid w:val="34EB3FFA"/>
    <w:rsid w:val="351529DC"/>
    <w:rsid w:val="351911D3"/>
    <w:rsid w:val="351C58FB"/>
    <w:rsid w:val="35240A2A"/>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757D2"/>
    <w:rsid w:val="360D3064"/>
    <w:rsid w:val="3652616D"/>
    <w:rsid w:val="366046B9"/>
    <w:rsid w:val="366135C0"/>
    <w:rsid w:val="36671AA6"/>
    <w:rsid w:val="366A5627"/>
    <w:rsid w:val="36710AA2"/>
    <w:rsid w:val="36AC26B2"/>
    <w:rsid w:val="36C81B5B"/>
    <w:rsid w:val="36CA4796"/>
    <w:rsid w:val="36D305E5"/>
    <w:rsid w:val="36EA7FF2"/>
    <w:rsid w:val="36F11D9A"/>
    <w:rsid w:val="37017235"/>
    <w:rsid w:val="373D169F"/>
    <w:rsid w:val="374E143A"/>
    <w:rsid w:val="375145A6"/>
    <w:rsid w:val="37522485"/>
    <w:rsid w:val="37613C52"/>
    <w:rsid w:val="376D6E4F"/>
    <w:rsid w:val="376F2885"/>
    <w:rsid w:val="377835C6"/>
    <w:rsid w:val="37DD1744"/>
    <w:rsid w:val="37DD7F51"/>
    <w:rsid w:val="37F25243"/>
    <w:rsid w:val="380255AF"/>
    <w:rsid w:val="382C7212"/>
    <w:rsid w:val="38333626"/>
    <w:rsid w:val="383F0981"/>
    <w:rsid w:val="384E441A"/>
    <w:rsid w:val="38506C2F"/>
    <w:rsid w:val="38803B23"/>
    <w:rsid w:val="38877CF7"/>
    <w:rsid w:val="388E389A"/>
    <w:rsid w:val="38961914"/>
    <w:rsid w:val="38AF3010"/>
    <w:rsid w:val="38D822E9"/>
    <w:rsid w:val="38DD6A3B"/>
    <w:rsid w:val="38E03474"/>
    <w:rsid w:val="38E2286A"/>
    <w:rsid w:val="38E32D4B"/>
    <w:rsid w:val="38E94228"/>
    <w:rsid w:val="38F45BAD"/>
    <w:rsid w:val="39051B96"/>
    <w:rsid w:val="39090EB2"/>
    <w:rsid w:val="390A09B4"/>
    <w:rsid w:val="390B2C76"/>
    <w:rsid w:val="391644FB"/>
    <w:rsid w:val="39257351"/>
    <w:rsid w:val="392F0F3D"/>
    <w:rsid w:val="39322F95"/>
    <w:rsid w:val="39430A5E"/>
    <w:rsid w:val="39436B1B"/>
    <w:rsid w:val="39602F23"/>
    <w:rsid w:val="396B58C4"/>
    <w:rsid w:val="397B0BB4"/>
    <w:rsid w:val="399B3376"/>
    <w:rsid w:val="39A64195"/>
    <w:rsid w:val="39AF1465"/>
    <w:rsid w:val="39C04E20"/>
    <w:rsid w:val="39CA3463"/>
    <w:rsid w:val="39CF6662"/>
    <w:rsid w:val="39DA6F82"/>
    <w:rsid w:val="39E34201"/>
    <w:rsid w:val="39E80849"/>
    <w:rsid w:val="39F2252B"/>
    <w:rsid w:val="3A0E5A41"/>
    <w:rsid w:val="3A2175BE"/>
    <w:rsid w:val="3A2436D1"/>
    <w:rsid w:val="3A2A7F00"/>
    <w:rsid w:val="3A593D19"/>
    <w:rsid w:val="3A6A27D7"/>
    <w:rsid w:val="3ABC09E4"/>
    <w:rsid w:val="3AC12C28"/>
    <w:rsid w:val="3AC407C9"/>
    <w:rsid w:val="3AC86569"/>
    <w:rsid w:val="3ADD1A06"/>
    <w:rsid w:val="3AF06CC1"/>
    <w:rsid w:val="3B09581A"/>
    <w:rsid w:val="3B183E18"/>
    <w:rsid w:val="3B2035BA"/>
    <w:rsid w:val="3B215631"/>
    <w:rsid w:val="3B2D6711"/>
    <w:rsid w:val="3B51309B"/>
    <w:rsid w:val="3B842F2C"/>
    <w:rsid w:val="3B883403"/>
    <w:rsid w:val="3B954F85"/>
    <w:rsid w:val="3B9C0E95"/>
    <w:rsid w:val="3BA96A60"/>
    <w:rsid w:val="3BB47304"/>
    <w:rsid w:val="3BBD0AD4"/>
    <w:rsid w:val="3BFD5C4B"/>
    <w:rsid w:val="3BFE5D03"/>
    <w:rsid w:val="3C0248C3"/>
    <w:rsid w:val="3C072215"/>
    <w:rsid w:val="3C167592"/>
    <w:rsid w:val="3C170EB9"/>
    <w:rsid w:val="3C250799"/>
    <w:rsid w:val="3C276162"/>
    <w:rsid w:val="3C2A1D4A"/>
    <w:rsid w:val="3C2B1BD6"/>
    <w:rsid w:val="3C2C17DF"/>
    <w:rsid w:val="3C396A58"/>
    <w:rsid w:val="3C432995"/>
    <w:rsid w:val="3C663D83"/>
    <w:rsid w:val="3C714A0F"/>
    <w:rsid w:val="3C762FBC"/>
    <w:rsid w:val="3C80126B"/>
    <w:rsid w:val="3C9108DC"/>
    <w:rsid w:val="3CA427D7"/>
    <w:rsid w:val="3CA431D4"/>
    <w:rsid w:val="3CA86B29"/>
    <w:rsid w:val="3CAC710F"/>
    <w:rsid w:val="3CBD03A6"/>
    <w:rsid w:val="3CDC27C9"/>
    <w:rsid w:val="3CE068D8"/>
    <w:rsid w:val="3CF21AEE"/>
    <w:rsid w:val="3D0A22D5"/>
    <w:rsid w:val="3D0B5F2D"/>
    <w:rsid w:val="3D114B5C"/>
    <w:rsid w:val="3D133607"/>
    <w:rsid w:val="3D193B16"/>
    <w:rsid w:val="3D2C2175"/>
    <w:rsid w:val="3D3F2810"/>
    <w:rsid w:val="3D484D37"/>
    <w:rsid w:val="3D495DF7"/>
    <w:rsid w:val="3D851633"/>
    <w:rsid w:val="3D875BB8"/>
    <w:rsid w:val="3DBF1661"/>
    <w:rsid w:val="3E051FCE"/>
    <w:rsid w:val="3E1756B6"/>
    <w:rsid w:val="3E1920C0"/>
    <w:rsid w:val="3E2048C2"/>
    <w:rsid w:val="3E28471D"/>
    <w:rsid w:val="3E42659A"/>
    <w:rsid w:val="3E4C632F"/>
    <w:rsid w:val="3E5D6A46"/>
    <w:rsid w:val="3E5E3BF8"/>
    <w:rsid w:val="3E5F70CE"/>
    <w:rsid w:val="3E610DA9"/>
    <w:rsid w:val="3E645172"/>
    <w:rsid w:val="3E701062"/>
    <w:rsid w:val="3E77442B"/>
    <w:rsid w:val="3E981358"/>
    <w:rsid w:val="3EAC39B4"/>
    <w:rsid w:val="3EC11BF7"/>
    <w:rsid w:val="3EC13CE7"/>
    <w:rsid w:val="3EF169DA"/>
    <w:rsid w:val="3EF93089"/>
    <w:rsid w:val="3F0E4239"/>
    <w:rsid w:val="3F127531"/>
    <w:rsid w:val="3F2B4E96"/>
    <w:rsid w:val="3F3A7BF4"/>
    <w:rsid w:val="3F4C6C3F"/>
    <w:rsid w:val="3F507482"/>
    <w:rsid w:val="3F5661ED"/>
    <w:rsid w:val="3F5C181E"/>
    <w:rsid w:val="3F6263C0"/>
    <w:rsid w:val="3F700303"/>
    <w:rsid w:val="3F755AF4"/>
    <w:rsid w:val="3F7A035D"/>
    <w:rsid w:val="3F7A4AAC"/>
    <w:rsid w:val="3F7F2AED"/>
    <w:rsid w:val="3F8568C6"/>
    <w:rsid w:val="3F895D56"/>
    <w:rsid w:val="3FAA1713"/>
    <w:rsid w:val="3FAF7F99"/>
    <w:rsid w:val="3FBE325D"/>
    <w:rsid w:val="3FC24EFB"/>
    <w:rsid w:val="3FC42D5D"/>
    <w:rsid w:val="3FC470DF"/>
    <w:rsid w:val="3FDD44BD"/>
    <w:rsid w:val="3FEE70B9"/>
    <w:rsid w:val="4016105A"/>
    <w:rsid w:val="404126D4"/>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5F77BE"/>
    <w:rsid w:val="416140A9"/>
    <w:rsid w:val="416B0B98"/>
    <w:rsid w:val="4175321B"/>
    <w:rsid w:val="418F78FA"/>
    <w:rsid w:val="4195768D"/>
    <w:rsid w:val="41A605D0"/>
    <w:rsid w:val="41CA3305"/>
    <w:rsid w:val="41CC6A6E"/>
    <w:rsid w:val="41D46746"/>
    <w:rsid w:val="41E50241"/>
    <w:rsid w:val="41ED6B4B"/>
    <w:rsid w:val="41F26C34"/>
    <w:rsid w:val="42065175"/>
    <w:rsid w:val="42203DE5"/>
    <w:rsid w:val="423339AE"/>
    <w:rsid w:val="42400071"/>
    <w:rsid w:val="42400975"/>
    <w:rsid w:val="42623E1B"/>
    <w:rsid w:val="42702AE2"/>
    <w:rsid w:val="427A3AB6"/>
    <w:rsid w:val="427B2568"/>
    <w:rsid w:val="427B6090"/>
    <w:rsid w:val="428A5209"/>
    <w:rsid w:val="42A15C50"/>
    <w:rsid w:val="42A32E9D"/>
    <w:rsid w:val="42A37451"/>
    <w:rsid w:val="42AA632B"/>
    <w:rsid w:val="42AE7F37"/>
    <w:rsid w:val="42B9327D"/>
    <w:rsid w:val="42CC28E0"/>
    <w:rsid w:val="42FB67F0"/>
    <w:rsid w:val="43037BB1"/>
    <w:rsid w:val="4308583C"/>
    <w:rsid w:val="433E40E3"/>
    <w:rsid w:val="434C25F0"/>
    <w:rsid w:val="434D4AE8"/>
    <w:rsid w:val="43512BF1"/>
    <w:rsid w:val="435448CE"/>
    <w:rsid w:val="43572820"/>
    <w:rsid w:val="43617131"/>
    <w:rsid w:val="43633FF9"/>
    <w:rsid w:val="436B0A40"/>
    <w:rsid w:val="43715519"/>
    <w:rsid w:val="437B5074"/>
    <w:rsid w:val="437E400B"/>
    <w:rsid w:val="438F344E"/>
    <w:rsid w:val="439637CB"/>
    <w:rsid w:val="43993698"/>
    <w:rsid w:val="43B31196"/>
    <w:rsid w:val="43B62342"/>
    <w:rsid w:val="43BB720C"/>
    <w:rsid w:val="43BC335F"/>
    <w:rsid w:val="43C92B32"/>
    <w:rsid w:val="43EB7ACC"/>
    <w:rsid w:val="43F82A86"/>
    <w:rsid w:val="43FC1AB4"/>
    <w:rsid w:val="442A1993"/>
    <w:rsid w:val="442F4C28"/>
    <w:rsid w:val="44402F95"/>
    <w:rsid w:val="4476180F"/>
    <w:rsid w:val="447D407D"/>
    <w:rsid w:val="44830531"/>
    <w:rsid w:val="448A0E5D"/>
    <w:rsid w:val="449D45F7"/>
    <w:rsid w:val="44A435AA"/>
    <w:rsid w:val="44A872EC"/>
    <w:rsid w:val="44A91136"/>
    <w:rsid w:val="44C07EB7"/>
    <w:rsid w:val="44C41CD0"/>
    <w:rsid w:val="44EB55BF"/>
    <w:rsid w:val="44F34F27"/>
    <w:rsid w:val="4516216D"/>
    <w:rsid w:val="451F0B3D"/>
    <w:rsid w:val="452A57C8"/>
    <w:rsid w:val="452D2698"/>
    <w:rsid w:val="454E3658"/>
    <w:rsid w:val="45836B41"/>
    <w:rsid w:val="45BA3A93"/>
    <w:rsid w:val="45CD65C9"/>
    <w:rsid w:val="45D06AB0"/>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6F51685"/>
    <w:rsid w:val="47240834"/>
    <w:rsid w:val="47322080"/>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C34DDE"/>
    <w:rsid w:val="48D17B15"/>
    <w:rsid w:val="48F814A8"/>
    <w:rsid w:val="48F9195F"/>
    <w:rsid w:val="491171A1"/>
    <w:rsid w:val="491E08A2"/>
    <w:rsid w:val="4927647B"/>
    <w:rsid w:val="49283B8D"/>
    <w:rsid w:val="492C5797"/>
    <w:rsid w:val="495013A9"/>
    <w:rsid w:val="495F48E7"/>
    <w:rsid w:val="49804F41"/>
    <w:rsid w:val="49882C25"/>
    <w:rsid w:val="499C2D6D"/>
    <w:rsid w:val="49B6004B"/>
    <w:rsid w:val="49BF7880"/>
    <w:rsid w:val="49C82B49"/>
    <w:rsid w:val="49D56C49"/>
    <w:rsid w:val="49D855C7"/>
    <w:rsid w:val="49EC4258"/>
    <w:rsid w:val="49F80512"/>
    <w:rsid w:val="4A21436D"/>
    <w:rsid w:val="4A263F01"/>
    <w:rsid w:val="4A30391F"/>
    <w:rsid w:val="4A4658CB"/>
    <w:rsid w:val="4A466F69"/>
    <w:rsid w:val="4A4C1CC9"/>
    <w:rsid w:val="4A7F1D52"/>
    <w:rsid w:val="4A854E3F"/>
    <w:rsid w:val="4AAB146E"/>
    <w:rsid w:val="4AB1692B"/>
    <w:rsid w:val="4AED724C"/>
    <w:rsid w:val="4AF850BA"/>
    <w:rsid w:val="4AFB4F34"/>
    <w:rsid w:val="4AFF0D6E"/>
    <w:rsid w:val="4B130467"/>
    <w:rsid w:val="4B1338CC"/>
    <w:rsid w:val="4B172B12"/>
    <w:rsid w:val="4B262EBA"/>
    <w:rsid w:val="4B3F1EC7"/>
    <w:rsid w:val="4B531F8D"/>
    <w:rsid w:val="4B662E8B"/>
    <w:rsid w:val="4B82772E"/>
    <w:rsid w:val="4B8D450C"/>
    <w:rsid w:val="4B913D43"/>
    <w:rsid w:val="4B943B21"/>
    <w:rsid w:val="4B99555D"/>
    <w:rsid w:val="4BAB096B"/>
    <w:rsid w:val="4BAF7E06"/>
    <w:rsid w:val="4BBB3716"/>
    <w:rsid w:val="4BD46636"/>
    <w:rsid w:val="4BEE45CB"/>
    <w:rsid w:val="4C082496"/>
    <w:rsid w:val="4C08678F"/>
    <w:rsid w:val="4C1B5AC4"/>
    <w:rsid w:val="4C396B73"/>
    <w:rsid w:val="4C426781"/>
    <w:rsid w:val="4C4C5496"/>
    <w:rsid w:val="4C4F154F"/>
    <w:rsid w:val="4C6A1CEF"/>
    <w:rsid w:val="4C6C3432"/>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441013"/>
    <w:rsid w:val="4D533AAF"/>
    <w:rsid w:val="4D79073E"/>
    <w:rsid w:val="4D7B0185"/>
    <w:rsid w:val="4D9E34B9"/>
    <w:rsid w:val="4DAC7F99"/>
    <w:rsid w:val="4DBF6851"/>
    <w:rsid w:val="4DC90683"/>
    <w:rsid w:val="4DC94ACF"/>
    <w:rsid w:val="4DE047C5"/>
    <w:rsid w:val="4DE54991"/>
    <w:rsid w:val="4DF05258"/>
    <w:rsid w:val="4E0571E8"/>
    <w:rsid w:val="4E062723"/>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02AFD"/>
    <w:rsid w:val="4F356C08"/>
    <w:rsid w:val="4F3B0396"/>
    <w:rsid w:val="4F4D0E89"/>
    <w:rsid w:val="4F5464CE"/>
    <w:rsid w:val="4F55307E"/>
    <w:rsid w:val="4F6F5219"/>
    <w:rsid w:val="4F86245D"/>
    <w:rsid w:val="4F8C427A"/>
    <w:rsid w:val="4F8E4B27"/>
    <w:rsid w:val="4F907AA4"/>
    <w:rsid w:val="4FA60918"/>
    <w:rsid w:val="4FB476B5"/>
    <w:rsid w:val="4FBB1DA4"/>
    <w:rsid w:val="4FBC4BF4"/>
    <w:rsid w:val="4FD65B1E"/>
    <w:rsid w:val="50051405"/>
    <w:rsid w:val="500832F8"/>
    <w:rsid w:val="501136F0"/>
    <w:rsid w:val="502256AD"/>
    <w:rsid w:val="50247690"/>
    <w:rsid w:val="504215FA"/>
    <w:rsid w:val="50451DB7"/>
    <w:rsid w:val="504B791D"/>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746D8E"/>
    <w:rsid w:val="517805B0"/>
    <w:rsid w:val="5180209A"/>
    <w:rsid w:val="51897721"/>
    <w:rsid w:val="519667AD"/>
    <w:rsid w:val="51973EE4"/>
    <w:rsid w:val="51A84D41"/>
    <w:rsid w:val="51AA2482"/>
    <w:rsid w:val="51B1317F"/>
    <w:rsid w:val="51C23429"/>
    <w:rsid w:val="51DB1E92"/>
    <w:rsid w:val="51DB6A31"/>
    <w:rsid w:val="51E14E39"/>
    <w:rsid w:val="51E7696D"/>
    <w:rsid w:val="51ED757F"/>
    <w:rsid w:val="52150A7D"/>
    <w:rsid w:val="521A7507"/>
    <w:rsid w:val="52414306"/>
    <w:rsid w:val="52457AEB"/>
    <w:rsid w:val="52564EE5"/>
    <w:rsid w:val="52666F95"/>
    <w:rsid w:val="526763FB"/>
    <w:rsid w:val="52741EC2"/>
    <w:rsid w:val="52985707"/>
    <w:rsid w:val="53336AAE"/>
    <w:rsid w:val="533A136C"/>
    <w:rsid w:val="534333C5"/>
    <w:rsid w:val="53480B19"/>
    <w:rsid w:val="5355264E"/>
    <w:rsid w:val="535F22BA"/>
    <w:rsid w:val="535F2BBA"/>
    <w:rsid w:val="537153F1"/>
    <w:rsid w:val="537C67BA"/>
    <w:rsid w:val="539B7315"/>
    <w:rsid w:val="539F71DB"/>
    <w:rsid w:val="53AF337A"/>
    <w:rsid w:val="53B26284"/>
    <w:rsid w:val="53B759F4"/>
    <w:rsid w:val="53B82303"/>
    <w:rsid w:val="53D225A4"/>
    <w:rsid w:val="53DF4479"/>
    <w:rsid w:val="54157C9B"/>
    <w:rsid w:val="54186AD3"/>
    <w:rsid w:val="54371F77"/>
    <w:rsid w:val="543B112A"/>
    <w:rsid w:val="544A4D29"/>
    <w:rsid w:val="544B7CE0"/>
    <w:rsid w:val="54547B86"/>
    <w:rsid w:val="545E0121"/>
    <w:rsid w:val="546A3396"/>
    <w:rsid w:val="54760B52"/>
    <w:rsid w:val="5481317B"/>
    <w:rsid w:val="5488216F"/>
    <w:rsid w:val="548F4C36"/>
    <w:rsid w:val="5494027A"/>
    <w:rsid w:val="54A21918"/>
    <w:rsid w:val="54AA76FF"/>
    <w:rsid w:val="54AD5A10"/>
    <w:rsid w:val="54B92F65"/>
    <w:rsid w:val="54BE694D"/>
    <w:rsid w:val="54D61114"/>
    <w:rsid w:val="54D614E8"/>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92346B"/>
    <w:rsid w:val="55AB500F"/>
    <w:rsid w:val="55B256C0"/>
    <w:rsid w:val="55BD2995"/>
    <w:rsid w:val="55C73811"/>
    <w:rsid w:val="55DF79E5"/>
    <w:rsid w:val="55EC71AA"/>
    <w:rsid w:val="560A6D02"/>
    <w:rsid w:val="5611384C"/>
    <w:rsid w:val="561B28DD"/>
    <w:rsid w:val="561D05FE"/>
    <w:rsid w:val="5635520A"/>
    <w:rsid w:val="564846E1"/>
    <w:rsid w:val="566056C5"/>
    <w:rsid w:val="56641FF0"/>
    <w:rsid w:val="566C0CDE"/>
    <w:rsid w:val="567421A7"/>
    <w:rsid w:val="567F34E2"/>
    <w:rsid w:val="56840D14"/>
    <w:rsid w:val="568868CC"/>
    <w:rsid w:val="56933527"/>
    <w:rsid w:val="56993C32"/>
    <w:rsid w:val="56994311"/>
    <w:rsid w:val="569C4AD4"/>
    <w:rsid w:val="56A90562"/>
    <w:rsid w:val="56AD325A"/>
    <w:rsid w:val="56AD47B1"/>
    <w:rsid w:val="56B913AD"/>
    <w:rsid w:val="56DA0859"/>
    <w:rsid w:val="56DC35DD"/>
    <w:rsid w:val="56E17318"/>
    <w:rsid w:val="56FD590E"/>
    <w:rsid w:val="56FE257B"/>
    <w:rsid w:val="57036880"/>
    <w:rsid w:val="57305E26"/>
    <w:rsid w:val="57314C5A"/>
    <w:rsid w:val="574A5794"/>
    <w:rsid w:val="57555B5F"/>
    <w:rsid w:val="575A261C"/>
    <w:rsid w:val="5767545D"/>
    <w:rsid w:val="57926AA1"/>
    <w:rsid w:val="57A6426A"/>
    <w:rsid w:val="57BB5C52"/>
    <w:rsid w:val="57C05FDC"/>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EA0BC9"/>
    <w:rsid w:val="58F020A3"/>
    <w:rsid w:val="58FB332B"/>
    <w:rsid w:val="58FD073F"/>
    <w:rsid w:val="59017975"/>
    <w:rsid w:val="59540A82"/>
    <w:rsid w:val="59594578"/>
    <w:rsid w:val="59631729"/>
    <w:rsid w:val="598A7A09"/>
    <w:rsid w:val="59B33075"/>
    <w:rsid w:val="59B63D96"/>
    <w:rsid w:val="59C13ED2"/>
    <w:rsid w:val="59E6253A"/>
    <w:rsid w:val="59E7033F"/>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F8170C"/>
    <w:rsid w:val="5AF863F7"/>
    <w:rsid w:val="5B05555C"/>
    <w:rsid w:val="5B1649CC"/>
    <w:rsid w:val="5B244DD8"/>
    <w:rsid w:val="5B2717CA"/>
    <w:rsid w:val="5B295890"/>
    <w:rsid w:val="5B2E4556"/>
    <w:rsid w:val="5B33002E"/>
    <w:rsid w:val="5B3879B9"/>
    <w:rsid w:val="5B436EF0"/>
    <w:rsid w:val="5B4D2B80"/>
    <w:rsid w:val="5B550806"/>
    <w:rsid w:val="5B893F6C"/>
    <w:rsid w:val="5B9F1B41"/>
    <w:rsid w:val="5BA37F28"/>
    <w:rsid w:val="5BAE24A8"/>
    <w:rsid w:val="5BB117B1"/>
    <w:rsid w:val="5BC21E99"/>
    <w:rsid w:val="5BC51BF0"/>
    <w:rsid w:val="5BCF26D8"/>
    <w:rsid w:val="5C0B7CEE"/>
    <w:rsid w:val="5C44015E"/>
    <w:rsid w:val="5C4D41F0"/>
    <w:rsid w:val="5C554BC5"/>
    <w:rsid w:val="5C5E67FA"/>
    <w:rsid w:val="5C7D3D43"/>
    <w:rsid w:val="5C882C4F"/>
    <w:rsid w:val="5C891791"/>
    <w:rsid w:val="5C8962BA"/>
    <w:rsid w:val="5CA70B0A"/>
    <w:rsid w:val="5CBD523A"/>
    <w:rsid w:val="5CCD31A9"/>
    <w:rsid w:val="5CD2475E"/>
    <w:rsid w:val="5CE93A12"/>
    <w:rsid w:val="5CF86CAE"/>
    <w:rsid w:val="5D0B3776"/>
    <w:rsid w:val="5D2C6AEB"/>
    <w:rsid w:val="5D443020"/>
    <w:rsid w:val="5D47572E"/>
    <w:rsid w:val="5D485FD5"/>
    <w:rsid w:val="5D487E79"/>
    <w:rsid w:val="5D516A2D"/>
    <w:rsid w:val="5D65410C"/>
    <w:rsid w:val="5D6C5E39"/>
    <w:rsid w:val="5D71281A"/>
    <w:rsid w:val="5D7D662C"/>
    <w:rsid w:val="5D954FBB"/>
    <w:rsid w:val="5DDC7D5E"/>
    <w:rsid w:val="5DE847B7"/>
    <w:rsid w:val="5E0779FA"/>
    <w:rsid w:val="5E1D5BB1"/>
    <w:rsid w:val="5E1D5F77"/>
    <w:rsid w:val="5E234035"/>
    <w:rsid w:val="5E2911D4"/>
    <w:rsid w:val="5E4F7B9F"/>
    <w:rsid w:val="5E5D1A5A"/>
    <w:rsid w:val="5E751A3D"/>
    <w:rsid w:val="5E7762CF"/>
    <w:rsid w:val="5E8460C1"/>
    <w:rsid w:val="5EB1688A"/>
    <w:rsid w:val="5EBF574D"/>
    <w:rsid w:val="5EC9135A"/>
    <w:rsid w:val="5ED14E5B"/>
    <w:rsid w:val="5EF04B7B"/>
    <w:rsid w:val="5EFF3DE0"/>
    <w:rsid w:val="5F007B24"/>
    <w:rsid w:val="5F106EAF"/>
    <w:rsid w:val="5F283CA5"/>
    <w:rsid w:val="5F305F32"/>
    <w:rsid w:val="5F425A26"/>
    <w:rsid w:val="5F4E3CB5"/>
    <w:rsid w:val="5F7D1E64"/>
    <w:rsid w:val="5F9374D0"/>
    <w:rsid w:val="5FD70C25"/>
    <w:rsid w:val="5FDA48B5"/>
    <w:rsid w:val="5FE25384"/>
    <w:rsid w:val="5FE539C8"/>
    <w:rsid w:val="5FE875BC"/>
    <w:rsid w:val="60671E65"/>
    <w:rsid w:val="607562A7"/>
    <w:rsid w:val="60785778"/>
    <w:rsid w:val="608664A5"/>
    <w:rsid w:val="608C7B28"/>
    <w:rsid w:val="608F41F2"/>
    <w:rsid w:val="609E6925"/>
    <w:rsid w:val="60BA77CD"/>
    <w:rsid w:val="60C63F24"/>
    <w:rsid w:val="60CA2B58"/>
    <w:rsid w:val="60F80C2F"/>
    <w:rsid w:val="613468C2"/>
    <w:rsid w:val="613A48D5"/>
    <w:rsid w:val="61487E7F"/>
    <w:rsid w:val="614C4BCD"/>
    <w:rsid w:val="614F6149"/>
    <w:rsid w:val="61572E4F"/>
    <w:rsid w:val="616128EC"/>
    <w:rsid w:val="616720C6"/>
    <w:rsid w:val="61675F7A"/>
    <w:rsid w:val="61725619"/>
    <w:rsid w:val="617E294F"/>
    <w:rsid w:val="618649E8"/>
    <w:rsid w:val="619104F5"/>
    <w:rsid w:val="61AB7C65"/>
    <w:rsid w:val="61C3512C"/>
    <w:rsid w:val="61DB7979"/>
    <w:rsid w:val="61FC7977"/>
    <w:rsid w:val="62073433"/>
    <w:rsid w:val="620B3059"/>
    <w:rsid w:val="620D753C"/>
    <w:rsid w:val="62181D46"/>
    <w:rsid w:val="626B7791"/>
    <w:rsid w:val="62721747"/>
    <w:rsid w:val="628762A4"/>
    <w:rsid w:val="628C2933"/>
    <w:rsid w:val="628C4312"/>
    <w:rsid w:val="62AB1D8D"/>
    <w:rsid w:val="62C42917"/>
    <w:rsid w:val="62D9309F"/>
    <w:rsid w:val="62DE5A92"/>
    <w:rsid w:val="62DE7E74"/>
    <w:rsid w:val="62E73481"/>
    <w:rsid w:val="62ED42C9"/>
    <w:rsid w:val="62F0419C"/>
    <w:rsid w:val="62FA55D0"/>
    <w:rsid w:val="631A7E52"/>
    <w:rsid w:val="63234C0F"/>
    <w:rsid w:val="634B4DB7"/>
    <w:rsid w:val="634C01CF"/>
    <w:rsid w:val="635665B8"/>
    <w:rsid w:val="637A72AA"/>
    <w:rsid w:val="63A46BE2"/>
    <w:rsid w:val="63A83A82"/>
    <w:rsid w:val="63CB3622"/>
    <w:rsid w:val="63D600F2"/>
    <w:rsid w:val="63E31E9D"/>
    <w:rsid w:val="63E37CE8"/>
    <w:rsid w:val="640434E5"/>
    <w:rsid w:val="64185C22"/>
    <w:rsid w:val="643B275E"/>
    <w:rsid w:val="64411A38"/>
    <w:rsid w:val="64587275"/>
    <w:rsid w:val="646A5BED"/>
    <w:rsid w:val="648D2A22"/>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60E74"/>
    <w:rsid w:val="660B2971"/>
    <w:rsid w:val="660B5D8E"/>
    <w:rsid w:val="66224F9D"/>
    <w:rsid w:val="66306DCD"/>
    <w:rsid w:val="6632531C"/>
    <w:rsid w:val="66625D91"/>
    <w:rsid w:val="667237CD"/>
    <w:rsid w:val="6686143F"/>
    <w:rsid w:val="66953E2E"/>
    <w:rsid w:val="669F7CBA"/>
    <w:rsid w:val="66AE39AD"/>
    <w:rsid w:val="66B00768"/>
    <w:rsid w:val="66E4039A"/>
    <w:rsid w:val="66FB73E6"/>
    <w:rsid w:val="670A4B9E"/>
    <w:rsid w:val="67171C12"/>
    <w:rsid w:val="671C012D"/>
    <w:rsid w:val="672E507D"/>
    <w:rsid w:val="673936D7"/>
    <w:rsid w:val="67517AFA"/>
    <w:rsid w:val="67805AAD"/>
    <w:rsid w:val="67AB1B26"/>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C26E64"/>
    <w:rsid w:val="68D033F3"/>
    <w:rsid w:val="68DC689F"/>
    <w:rsid w:val="68E0170A"/>
    <w:rsid w:val="68EF43CD"/>
    <w:rsid w:val="68F302CC"/>
    <w:rsid w:val="69021666"/>
    <w:rsid w:val="69123CE1"/>
    <w:rsid w:val="69141C2E"/>
    <w:rsid w:val="69184264"/>
    <w:rsid w:val="69284A46"/>
    <w:rsid w:val="69332761"/>
    <w:rsid w:val="693350FB"/>
    <w:rsid w:val="695479FA"/>
    <w:rsid w:val="696F1E02"/>
    <w:rsid w:val="69705CB0"/>
    <w:rsid w:val="69762AAC"/>
    <w:rsid w:val="697826BD"/>
    <w:rsid w:val="69833542"/>
    <w:rsid w:val="69874F79"/>
    <w:rsid w:val="69997553"/>
    <w:rsid w:val="69AA23F5"/>
    <w:rsid w:val="69BF7EC3"/>
    <w:rsid w:val="69D330B4"/>
    <w:rsid w:val="69D830EB"/>
    <w:rsid w:val="69F432B5"/>
    <w:rsid w:val="6A1B5C00"/>
    <w:rsid w:val="6A2835EC"/>
    <w:rsid w:val="6A291175"/>
    <w:rsid w:val="6A2C34AA"/>
    <w:rsid w:val="6A6459AF"/>
    <w:rsid w:val="6A820F91"/>
    <w:rsid w:val="6A824374"/>
    <w:rsid w:val="6A87407F"/>
    <w:rsid w:val="6A99127D"/>
    <w:rsid w:val="6AB8004E"/>
    <w:rsid w:val="6AB861B4"/>
    <w:rsid w:val="6AC255D7"/>
    <w:rsid w:val="6AD70E16"/>
    <w:rsid w:val="6AD96CB7"/>
    <w:rsid w:val="6AFC217D"/>
    <w:rsid w:val="6B0F3C1E"/>
    <w:rsid w:val="6B13077A"/>
    <w:rsid w:val="6B1424DD"/>
    <w:rsid w:val="6B221E5F"/>
    <w:rsid w:val="6B272595"/>
    <w:rsid w:val="6B2B1CE6"/>
    <w:rsid w:val="6B2F5E6F"/>
    <w:rsid w:val="6B356BA5"/>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3706F6"/>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96988"/>
    <w:rsid w:val="6D1C3F9C"/>
    <w:rsid w:val="6D2B7848"/>
    <w:rsid w:val="6D492CA5"/>
    <w:rsid w:val="6D4A67A4"/>
    <w:rsid w:val="6D517127"/>
    <w:rsid w:val="6D54626E"/>
    <w:rsid w:val="6D5D5CC1"/>
    <w:rsid w:val="6D6B744D"/>
    <w:rsid w:val="6D6F171F"/>
    <w:rsid w:val="6DA07DE7"/>
    <w:rsid w:val="6DA721E6"/>
    <w:rsid w:val="6DBE5CD2"/>
    <w:rsid w:val="6DE374BA"/>
    <w:rsid w:val="6DEC6B1D"/>
    <w:rsid w:val="6E1A3D81"/>
    <w:rsid w:val="6E1F2CEB"/>
    <w:rsid w:val="6E20601C"/>
    <w:rsid w:val="6E2A5041"/>
    <w:rsid w:val="6E2C4FDA"/>
    <w:rsid w:val="6E3A38A7"/>
    <w:rsid w:val="6E41574E"/>
    <w:rsid w:val="6E4660D0"/>
    <w:rsid w:val="6E4A043D"/>
    <w:rsid w:val="6E68323D"/>
    <w:rsid w:val="6E6F129A"/>
    <w:rsid w:val="6E8C7E9A"/>
    <w:rsid w:val="6EA7226C"/>
    <w:rsid w:val="6EAD5918"/>
    <w:rsid w:val="6EB13143"/>
    <w:rsid w:val="6EBF0F07"/>
    <w:rsid w:val="6EC3545C"/>
    <w:rsid w:val="6ECA78B1"/>
    <w:rsid w:val="6EFD5C0F"/>
    <w:rsid w:val="6F0211AE"/>
    <w:rsid w:val="6F03116A"/>
    <w:rsid w:val="6F0759D7"/>
    <w:rsid w:val="6F081FAF"/>
    <w:rsid w:val="6F217724"/>
    <w:rsid w:val="6F252E0D"/>
    <w:rsid w:val="6F257D94"/>
    <w:rsid w:val="6F4379DD"/>
    <w:rsid w:val="6F4707F5"/>
    <w:rsid w:val="6F6A055F"/>
    <w:rsid w:val="6F6A09C1"/>
    <w:rsid w:val="6F733EF8"/>
    <w:rsid w:val="6F7478CD"/>
    <w:rsid w:val="6F8310B0"/>
    <w:rsid w:val="6FA66C5B"/>
    <w:rsid w:val="6FAF4A0F"/>
    <w:rsid w:val="6FB917DB"/>
    <w:rsid w:val="6FC80B1A"/>
    <w:rsid w:val="6FD412E1"/>
    <w:rsid w:val="6FE87B68"/>
    <w:rsid w:val="6FEA1D9F"/>
    <w:rsid w:val="6FEE7DF4"/>
    <w:rsid w:val="6FF43A17"/>
    <w:rsid w:val="6FF473BA"/>
    <w:rsid w:val="6FFC588A"/>
    <w:rsid w:val="7017567F"/>
    <w:rsid w:val="70233526"/>
    <w:rsid w:val="70306C17"/>
    <w:rsid w:val="70754C0A"/>
    <w:rsid w:val="70810F20"/>
    <w:rsid w:val="70826A53"/>
    <w:rsid w:val="70956D4D"/>
    <w:rsid w:val="70984F7D"/>
    <w:rsid w:val="709970EF"/>
    <w:rsid w:val="709C1A8C"/>
    <w:rsid w:val="70B27B70"/>
    <w:rsid w:val="70CE09C3"/>
    <w:rsid w:val="70E41A32"/>
    <w:rsid w:val="70F302B4"/>
    <w:rsid w:val="710C1A43"/>
    <w:rsid w:val="710E7A9F"/>
    <w:rsid w:val="71147566"/>
    <w:rsid w:val="71287630"/>
    <w:rsid w:val="712C1AEB"/>
    <w:rsid w:val="713148BC"/>
    <w:rsid w:val="71371CF9"/>
    <w:rsid w:val="713E5AE7"/>
    <w:rsid w:val="71464190"/>
    <w:rsid w:val="716F1C44"/>
    <w:rsid w:val="717E7A69"/>
    <w:rsid w:val="71806D32"/>
    <w:rsid w:val="71AD6FAE"/>
    <w:rsid w:val="71AE30B5"/>
    <w:rsid w:val="71C170C7"/>
    <w:rsid w:val="71C27EC8"/>
    <w:rsid w:val="71C33DD0"/>
    <w:rsid w:val="71D83B53"/>
    <w:rsid w:val="72005AE6"/>
    <w:rsid w:val="72104AC2"/>
    <w:rsid w:val="72124041"/>
    <w:rsid w:val="72135B21"/>
    <w:rsid w:val="721601E1"/>
    <w:rsid w:val="72337620"/>
    <w:rsid w:val="723F5BDB"/>
    <w:rsid w:val="72570EA7"/>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4F3E6D"/>
    <w:rsid w:val="73586DC3"/>
    <w:rsid w:val="735B05AA"/>
    <w:rsid w:val="736811C4"/>
    <w:rsid w:val="73725CC7"/>
    <w:rsid w:val="73920BE9"/>
    <w:rsid w:val="739B35DE"/>
    <w:rsid w:val="73DA0AAB"/>
    <w:rsid w:val="73FA2A89"/>
    <w:rsid w:val="73FE207D"/>
    <w:rsid w:val="73FF32CB"/>
    <w:rsid w:val="7405758D"/>
    <w:rsid w:val="74301EA6"/>
    <w:rsid w:val="74386E56"/>
    <w:rsid w:val="7439010A"/>
    <w:rsid w:val="74622F2F"/>
    <w:rsid w:val="746A031C"/>
    <w:rsid w:val="747636CD"/>
    <w:rsid w:val="7497088D"/>
    <w:rsid w:val="74A30572"/>
    <w:rsid w:val="74AA32BF"/>
    <w:rsid w:val="74C17E67"/>
    <w:rsid w:val="74C73FE3"/>
    <w:rsid w:val="74DC5A55"/>
    <w:rsid w:val="74E71A82"/>
    <w:rsid w:val="74F64E3F"/>
    <w:rsid w:val="74FD1B30"/>
    <w:rsid w:val="751D0E17"/>
    <w:rsid w:val="754A05DC"/>
    <w:rsid w:val="75942A40"/>
    <w:rsid w:val="75A023F2"/>
    <w:rsid w:val="75C33053"/>
    <w:rsid w:val="75C5780F"/>
    <w:rsid w:val="75E4528E"/>
    <w:rsid w:val="75FB2A56"/>
    <w:rsid w:val="75FF18EA"/>
    <w:rsid w:val="76023351"/>
    <w:rsid w:val="76060D91"/>
    <w:rsid w:val="761730DD"/>
    <w:rsid w:val="762514F1"/>
    <w:rsid w:val="762C5C47"/>
    <w:rsid w:val="765512FB"/>
    <w:rsid w:val="765E31FB"/>
    <w:rsid w:val="766477E6"/>
    <w:rsid w:val="76687032"/>
    <w:rsid w:val="7672045B"/>
    <w:rsid w:val="76766B2A"/>
    <w:rsid w:val="767F2D37"/>
    <w:rsid w:val="768259E2"/>
    <w:rsid w:val="76895AED"/>
    <w:rsid w:val="7698131F"/>
    <w:rsid w:val="76984EB1"/>
    <w:rsid w:val="76991A17"/>
    <w:rsid w:val="76AE6448"/>
    <w:rsid w:val="76BA50E5"/>
    <w:rsid w:val="76C42FE0"/>
    <w:rsid w:val="76D42781"/>
    <w:rsid w:val="76D81D5A"/>
    <w:rsid w:val="77067FBD"/>
    <w:rsid w:val="771672D4"/>
    <w:rsid w:val="771A06F0"/>
    <w:rsid w:val="77236D53"/>
    <w:rsid w:val="772A5AB9"/>
    <w:rsid w:val="7731080D"/>
    <w:rsid w:val="7737633C"/>
    <w:rsid w:val="774D3DC3"/>
    <w:rsid w:val="776A22E2"/>
    <w:rsid w:val="776D6580"/>
    <w:rsid w:val="778C04E9"/>
    <w:rsid w:val="778F2765"/>
    <w:rsid w:val="77AC60FB"/>
    <w:rsid w:val="77B360B7"/>
    <w:rsid w:val="77BE4FE1"/>
    <w:rsid w:val="77E22291"/>
    <w:rsid w:val="78125407"/>
    <w:rsid w:val="78163E0D"/>
    <w:rsid w:val="78300AEE"/>
    <w:rsid w:val="78316776"/>
    <w:rsid w:val="784F14F7"/>
    <w:rsid w:val="78507637"/>
    <w:rsid w:val="78570B0F"/>
    <w:rsid w:val="7859168E"/>
    <w:rsid w:val="7867796C"/>
    <w:rsid w:val="787F40EE"/>
    <w:rsid w:val="78827560"/>
    <w:rsid w:val="78985EAB"/>
    <w:rsid w:val="789E5F80"/>
    <w:rsid w:val="78A74161"/>
    <w:rsid w:val="78B4709E"/>
    <w:rsid w:val="78B57BD3"/>
    <w:rsid w:val="78C14DB7"/>
    <w:rsid w:val="78C243BF"/>
    <w:rsid w:val="78D81144"/>
    <w:rsid w:val="78F669DD"/>
    <w:rsid w:val="79047D24"/>
    <w:rsid w:val="792073FF"/>
    <w:rsid w:val="79255B1E"/>
    <w:rsid w:val="79327BE3"/>
    <w:rsid w:val="793423B9"/>
    <w:rsid w:val="794674FF"/>
    <w:rsid w:val="794F5E9D"/>
    <w:rsid w:val="7950305C"/>
    <w:rsid w:val="79556476"/>
    <w:rsid w:val="79596ED9"/>
    <w:rsid w:val="796606AB"/>
    <w:rsid w:val="79713968"/>
    <w:rsid w:val="797279F9"/>
    <w:rsid w:val="798B6440"/>
    <w:rsid w:val="79957930"/>
    <w:rsid w:val="79976759"/>
    <w:rsid w:val="799C0BFC"/>
    <w:rsid w:val="79B50C6F"/>
    <w:rsid w:val="79C3787E"/>
    <w:rsid w:val="79D319E8"/>
    <w:rsid w:val="79E06AB0"/>
    <w:rsid w:val="79E5068F"/>
    <w:rsid w:val="7A0527D6"/>
    <w:rsid w:val="7A073B40"/>
    <w:rsid w:val="7A1A2327"/>
    <w:rsid w:val="7A1E66A7"/>
    <w:rsid w:val="7A2B12D7"/>
    <w:rsid w:val="7A3E3C86"/>
    <w:rsid w:val="7A421F6B"/>
    <w:rsid w:val="7A4A456D"/>
    <w:rsid w:val="7A4C538F"/>
    <w:rsid w:val="7A594BC2"/>
    <w:rsid w:val="7A9C129D"/>
    <w:rsid w:val="7AAC617C"/>
    <w:rsid w:val="7ABB0835"/>
    <w:rsid w:val="7ABE7A74"/>
    <w:rsid w:val="7AC3193E"/>
    <w:rsid w:val="7ACB1468"/>
    <w:rsid w:val="7AD825ED"/>
    <w:rsid w:val="7AE7522B"/>
    <w:rsid w:val="7AF11E4A"/>
    <w:rsid w:val="7AFC756B"/>
    <w:rsid w:val="7B0A616D"/>
    <w:rsid w:val="7B1530FA"/>
    <w:rsid w:val="7B341651"/>
    <w:rsid w:val="7B5C211A"/>
    <w:rsid w:val="7B6A65F9"/>
    <w:rsid w:val="7B73525D"/>
    <w:rsid w:val="7B754167"/>
    <w:rsid w:val="7B761A22"/>
    <w:rsid w:val="7B841502"/>
    <w:rsid w:val="7B856B69"/>
    <w:rsid w:val="7B977186"/>
    <w:rsid w:val="7BA51FAA"/>
    <w:rsid w:val="7BA71431"/>
    <w:rsid w:val="7BAB65F0"/>
    <w:rsid w:val="7BC5601A"/>
    <w:rsid w:val="7BE067C0"/>
    <w:rsid w:val="7BF7355E"/>
    <w:rsid w:val="7C041716"/>
    <w:rsid w:val="7C0734B8"/>
    <w:rsid w:val="7C0F6F8D"/>
    <w:rsid w:val="7C1832E2"/>
    <w:rsid w:val="7C2C3168"/>
    <w:rsid w:val="7C60764A"/>
    <w:rsid w:val="7C7F077B"/>
    <w:rsid w:val="7C9A2C55"/>
    <w:rsid w:val="7C9E0E6D"/>
    <w:rsid w:val="7CB570A3"/>
    <w:rsid w:val="7CC85D2E"/>
    <w:rsid w:val="7CFA0A3C"/>
    <w:rsid w:val="7CFB25C5"/>
    <w:rsid w:val="7D024938"/>
    <w:rsid w:val="7D0432EA"/>
    <w:rsid w:val="7D071A67"/>
    <w:rsid w:val="7D153027"/>
    <w:rsid w:val="7D240558"/>
    <w:rsid w:val="7D4E4391"/>
    <w:rsid w:val="7D5144DA"/>
    <w:rsid w:val="7D6A50D1"/>
    <w:rsid w:val="7D6C1F0C"/>
    <w:rsid w:val="7D6F7C2B"/>
    <w:rsid w:val="7D7B5BD6"/>
    <w:rsid w:val="7D812A55"/>
    <w:rsid w:val="7D9828AA"/>
    <w:rsid w:val="7DA15DD8"/>
    <w:rsid w:val="7DA54E7B"/>
    <w:rsid w:val="7DAD4B1E"/>
    <w:rsid w:val="7DCE4670"/>
    <w:rsid w:val="7DDB6F5C"/>
    <w:rsid w:val="7DDF08B2"/>
    <w:rsid w:val="7DDF7781"/>
    <w:rsid w:val="7E1A1B7E"/>
    <w:rsid w:val="7E2F58AE"/>
    <w:rsid w:val="7E464EB2"/>
    <w:rsid w:val="7E525568"/>
    <w:rsid w:val="7E5724CE"/>
    <w:rsid w:val="7E5B4BE3"/>
    <w:rsid w:val="7E6C79E8"/>
    <w:rsid w:val="7E6E14DC"/>
    <w:rsid w:val="7EB5709B"/>
    <w:rsid w:val="7EB83A78"/>
    <w:rsid w:val="7EB90785"/>
    <w:rsid w:val="7EDA31B4"/>
    <w:rsid w:val="7EE97E69"/>
    <w:rsid w:val="7EEF15E6"/>
    <w:rsid w:val="7F0F3C4C"/>
    <w:rsid w:val="7F102E25"/>
    <w:rsid w:val="7F2B3490"/>
    <w:rsid w:val="7F81479C"/>
    <w:rsid w:val="7F961536"/>
    <w:rsid w:val="7FB772DD"/>
    <w:rsid w:val="7FD5728C"/>
    <w:rsid w:val="7FE66A22"/>
    <w:rsid w:val="7FED0787"/>
    <w:rsid w:val="7FF3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9A836D"/>
  <w15:docId w15:val="{CEE1A0D7-5375-4853-9DED-3F8D48ED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Lines="100" w:afterLines="100" w:line="360" w:lineRule="auto"/>
      <w:ind w:firstLine="0"/>
      <w:jc w:val="center"/>
      <w:outlineLvl w:val="0"/>
    </w:pPr>
    <w:rPr>
      <w:rFonts w:eastAsia="微软雅黑"/>
      <w:b/>
      <w:bCs/>
      <w:kern w:val="44"/>
      <w:sz w:val="36"/>
      <w:szCs w:val="44"/>
    </w:rPr>
  </w:style>
  <w:style w:type="paragraph" w:styleId="2">
    <w:name w:val="heading 2"/>
    <w:basedOn w:val="a"/>
    <w:next w:val="a"/>
    <w:link w:val="20"/>
    <w:qFormat/>
    <w:pPr>
      <w:keepNext/>
      <w:keepLines/>
      <w:numPr>
        <w:numId w:val="2"/>
      </w:numPr>
      <w:spacing w:line="360" w:lineRule="auto"/>
      <w:outlineLvl w:val="1"/>
    </w:pPr>
    <w:rPr>
      <w:rFonts w:ascii="Arial" w:hAnsi="Arial"/>
      <w:b/>
      <w:bCs/>
      <w:sz w:val="28"/>
      <w:szCs w:val="32"/>
    </w:rPr>
  </w:style>
  <w:style w:type="paragraph" w:styleId="3">
    <w:name w:val="heading 3"/>
    <w:basedOn w:val="a"/>
    <w:next w:val="a"/>
    <w:qFormat/>
    <w:pPr>
      <w:keepNext/>
      <w:keepLines/>
      <w:outlineLvl w:val="2"/>
    </w:pPr>
    <w:rPr>
      <w:rFonts w:ascii="宋体" w:eastAsia="黑体" w:hAnsi="宋体"/>
      <w:bCs/>
      <w:sz w:val="24"/>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paragraph" w:styleId="9">
    <w:name w:val="heading 9"/>
    <w:basedOn w:val="a"/>
    <w:next w:val="a"/>
    <w:link w:val="90"/>
    <w:semiHidden/>
    <w:unhideWhenUsed/>
    <w:qFormat/>
    <w:rsid w:val="0068749C"/>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Title"/>
    <w:basedOn w:val="a"/>
    <w:next w:val="a"/>
    <w:uiPriority w:val="99"/>
    <w:qFormat/>
    <w:pPr>
      <w:spacing w:before="240" w:after="60"/>
      <w:jc w:val="center"/>
      <w:outlineLvl w:val="0"/>
    </w:pPr>
    <w:rPr>
      <w:rFonts w:ascii="Cambria" w:hAnsi="Cambria"/>
      <w:b/>
      <w:bCs/>
      <w:kern w:val="0"/>
      <w:sz w:val="32"/>
      <w:szCs w:val="32"/>
    </w:rPr>
  </w:style>
  <w:style w:type="paragraph" w:styleId="a5">
    <w:name w:val="Normal Indent"/>
    <w:basedOn w:val="a"/>
    <w:qFormat/>
    <w:pPr>
      <w:ind w:firstLine="420"/>
    </w:pPr>
    <w:rPr>
      <w:szCs w:val="20"/>
    </w:rPr>
  </w:style>
  <w:style w:type="paragraph" w:styleId="a6">
    <w:name w:val="annotation text"/>
    <w:basedOn w:val="a"/>
    <w:qFormat/>
    <w:pPr>
      <w:jc w:val="left"/>
    </w:pPr>
  </w:style>
  <w:style w:type="paragraph" w:styleId="30">
    <w:name w:val="Body Text 3"/>
    <w:basedOn w:val="a"/>
    <w:qFormat/>
    <w:pPr>
      <w:spacing w:beforeLines="50"/>
    </w:pPr>
    <w:rPr>
      <w:rFonts w:ascii="宋体" w:hAnsi="宋体"/>
      <w:szCs w:val="20"/>
    </w:rPr>
  </w:style>
  <w:style w:type="paragraph" w:styleId="a7">
    <w:name w:val="Body Text Indent"/>
    <w:basedOn w:val="a"/>
    <w:next w:val="a8"/>
    <w:link w:val="a9"/>
    <w:qFormat/>
    <w:pPr>
      <w:spacing w:after="120"/>
      <w:ind w:leftChars="200" w:left="420"/>
    </w:pPr>
  </w:style>
  <w:style w:type="paragraph" w:styleId="a8">
    <w:name w:val="envelope return"/>
    <w:basedOn w:val="a"/>
    <w:uiPriority w:val="99"/>
    <w:unhideWhenUsed/>
    <w:qFormat/>
    <w:pPr>
      <w:snapToGrid w:val="0"/>
      <w:ind w:firstLine="200"/>
    </w:pPr>
    <w:rPr>
      <w:rFonts w:ascii="Arial" w:hAnsi="Arial" w:cs="Arial"/>
      <w:szCs w:val="20"/>
    </w:rPr>
  </w:style>
  <w:style w:type="paragraph" w:styleId="aa">
    <w:name w:val="Plain Text"/>
    <w:basedOn w:val="a"/>
    <w:qFormat/>
    <w:rPr>
      <w:rFonts w:ascii="宋体" w:hAnsi="Courier New"/>
      <w:szCs w:val="20"/>
    </w:rPr>
  </w:style>
  <w:style w:type="paragraph" w:styleId="ab">
    <w:name w:val="Balloon Text"/>
    <w:basedOn w:val="a"/>
    <w:link w:val="ac"/>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spacing w:before="120" w:after="120"/>
      <w:jc w:val="left"/>
    </w:pPr>
    <w:rPr>
      <w:rFonts w:cs="Calibri"/>
      <w:b/>
      <w:bCs/>
      <w:caps/>
      <w:sz w:val="20"/>
      <w:szCs w:val="20"/>
    </w:rPr>
  </w:style>
  <w:style w:type="paragraph" w:styleId="af0">
    <w:name w:val="footnote text"/>
    <w:basedOn w:val="a"/>
    <w:unhideWhenUsed/>
    <w:qFormat/>
    <w:pPr>
      <w:snapToGrid w:val="0"/>
      <w:jc w:val="left"/>
    </w:pPr>
    <w:rPr>
      <w:sz w:val="18"/>
      <w:szCs w:val="18"/>
    </w:rPr>
  </w:style>
  <w:style w:type="paragraph" w:styleId="af1">
    <w:name w:val="Normal (Web)"/>
    <w:basedOn w:val="a"/>
    <w:qFormat/>
    <w:pPr>
      <w:widowControl/>
      <w:spacing w:beforeAutospacing="1" w:afterAutospacing="1"/>
      <w:jc w:val="left"/>
    </w:pPr>
    <w:rPr>
      <w:rFonts w:ascii="宋体" w:eastAsia="宋体" w:hAnsi="宋体" w:cs="宋体"/>
      <w:kern w:val="0"/>
      <w:sz w:val="24"/>
    </w:rPr>
  </w:style>
  <w:style w:type="paragraph" w:styleId="10">
    <w:name w:val="index 1"/>
    <w:basedOn w:val="a"/>
    <w:next w:val="a"/>
    <w:semiHidden/>
    <w:qFormat/>
    <w:pPr>
      <w:spacing w:line="220" w:lineRule="exact"/>
      <w:jc w:val="center"/>
    </w:pPr>
    <w:rPr>
      <w:rFonts w:ascii="仿宋_GB2312" w:eastAsia="仿宋_GB2312"/>
      <w:szCs w:val="21"/>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rFonts w:ascii="Verdana" w:hAnsi="Verdana"/>
      <w:b/>
      <w:kern w:val="0"/>
      <w:szCs w:val="20"/>
      <w:lang w:eastAsia="en-US"/>
    </w:rPr>
  </w:style>
  <w:style w:type="character" w:styleId="af4">
    <w:name w:val="page number"/>
    <w:basedOn w:val="a1"/>
    <w:qFormat/>
  </w:style>
  <w:style w:type="character" w:styleId="af5">
    <w:name w:val="annotation reference"/>
    <w:qFormat/>
    <w:rPr>
      <w:sz w:val="21"/>
      <w:szCs w:val="21"/>
    </w:rPr>
  </w:style>
  <w:style w:type="character" w:styleId="af6">
    <w:name w:val="footnote reference"/>
    <w:qFormat/>
    <w:rPr>
      <w:vertAlign w:val="superscript"/>
    </w:rPr>
  </w:style>
  <w:style w:type="paragraph" w:customStyle="1" w:styleId="Default">
    <w:name w:val="Default"/>
    <w:qFormat/>
    <w:pPr>
      <w:widowControl w:val="0"/>
      <w:autoSpaceDE w:val="0"/>
      <w:autoSpaceDN w:val="0"/>
    </w:pPr>
    <w:rPr>
      <w:rFonts w:ascii="Fang Song" w:eastAsia="Fang Song" w:hAnsi="Fang Song" w:hint="eastAsia"/>
      <w:color w:val="000000"/>
      <w:sz w:val="24"/>
    </w:rPr>
  </w:style>
  <w:style w:type="paragraph" w:customStyle="1" w:styleId="af7">
    <w:name w:val="表格"/>
    <w:basedOn w:val="a"/>
    <w:qFormat/>
    <w:pPr>
      <w:textAlignment w:val="center"/>
    </w:pPr>
    <w:rPr>
      <w:rFonts w:ascii="华文细黑" w:hAnsi="华文细黑"/>
      <w:kern w:val="0"/>
      <w:szCs w:val="20"/>
    </w:rPr>
  </w:style>
  <w:style w:type="paragraph" w:customStyle="1" w:styleId="af8">
    <w:name w:val="正文 题目"/>
    <w:basedOn w:val="a"/>
    <w:qFormat/>
    <w:pPr>
      <w:jc w:val="center"/>
    </w:pPr>
    <w:rPr>
      <w:rFonts w:ascii="黑体" w:eastAsia="黑体" w:hAnsi="黑体"/>
      <w:sz w:val="28"/>
    </w:rPr>
  </w:style>
  <w:style w:type="paragraph" w:customStyle="1" w:styleId="11">
    <w:name w:val="列出段落1"/>
    <w:basedOn w:val="a"/>
    <w:uiPriority w:val="99"/>
    <w:qFormat/>
    <w:rPr>
      <w:rFonts w:ascii="Times New Roman" w:hAnsi="Times New Roman"/>
    </w:rPr>
  </w:style>
  <w:style w:type="character" w:customStyle="1" w:styleId="20">
    <w:name w:val="标题 2 字符"/>
    <w:link w:val="2"/>
    <w:qFormat/>
    <w:rPr>
      <w:rFonts w:ascii="Arial" w:hAnsi="Arial"/>
      <w:b/>
      <w:bCs/>
      <w:sz w:val="28"/>
      <w:szCs w:val="32"/>
    </w:rPr>
  </w:style>
  <w:style w:type="paragraph" w:customStyle="1" w:styleId="6">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paragraph" w:customStyle="1" w:styleId="4">
    <w:name w:val="格式4"/>
    <w:basedOn w:val="a"/>
    <w:qFormat/>
    <w:pPr>
      <w:spacing w:line="420" w:lineRule="exact"/>
      <w:ind w:leftChars="300" w:left="990" w:hangingChars="150" w:hanging="360"/>
    </w:pPr>
    <w:rPr>
      <w:rFonts w:ascii="宋体" w:hAnsi="宋体"/>
      <w:color w:val="000000"/>
      <w:sz w:val="24"/>
    </w:rPr>
  </w:style>
  <w:style w:type="character" w:customStyle="1" w:styleId="font41">
    <w:name w:val="font41"/>
    <w:basedOn w:val="a1"/>
    <w:qFormat/>
    <w:rPr>
      <w:rFonts w:ascii="仿宋" w:eastAsia="仿宋" w:hAnsi="仿宋" w:cs="仿宋" w:hint="eastAsia"/>
      <w:color w:val="000000"/>
      <w:sz w:val="21"/>
      <w:szCs w:val="21"/>
      <w:u w:val="none"/>
    </w:rPr>
  </w:style>
  <w:style w:type="paragraph" w:customStyle="1" w:styleId="Char">
    <w:name w:val="Char"/>
    <w:basedOn w:val="a"/>
    <w:qFormat/>
    <w:rPr>
      <w:rFonts w:ascii="Tahoma" w:hAnsi="Tahoma"/>
      <w:sz w:val="24"/>
      <w:szCs w:val="20"/>
    </w:rPr>
  </w:style>
  <w:style w:type="character" w:customStyle="1" w:styleId="ac">
    <w:name w:val="批注框文本 字符"/>
    <w:basedOn w:val="a1"/>
    <w:link w:val="ab"/>
    <w:qFormat/>
    <w:rPr>
      <w:rFonts w:asciiTheme="minorHAnsi" w:eastAsiaTheme="minorEastAsia" w:hAnsiTheme="minorHAnsi" w:cstheme="minorBidi"/>
      <w:kern w:val="2"/>
      <w:sz w:val="18"/>
      <w:szCs w:val="18"/>
    </w:rPr>
  </w:style>
  <w:style w:type="character" w:customStyle="1" w:styleId="font112">
    <w:name w:val="font112"/>
    <w:basedOn w:val="a1"/>
    <w:qFormat/>
    <w:rPr>
      <w:rFonts w:ascii="宋体" w:eastAsia="宋体" w:hAnsi="宋体" w:cs="宋体" w:hint="eastAsia"/>
      <w:color w:val="000000"/>
      <w:sz w:val="18"/>
      <w:szCs w:val="18"/>
      <w:u w:val="none"/>
    </w:rPr>
  </w:style>
  <w:style w:type="paragraph" w:styleId="af9">
    <w:name w:val="List Paragraph"/>
    <w:basedOn w:val="a"/>
    <w:uiPriority w:val="99"/>
    <w:qFormat/>
    <w:pPr>
      <w:ind w:firstLineChars="200" w:firstLine="420"/>
    </w:pPr>
  </w:style>
  <w:style w:type="character" w:customStyle="1" w:styleId="ae">
    <w:name w:val="页脚 字符"/>
    <w:basedOn w:val="a1"/>
    <w:link w:val="ad"/>
    <w:uiPriority w:val="99"/>
    <w:rsid w:val="00870AC3"/>
    <w:rPr>
      <w:rFonts w:asciiTheme="minorHAnsi" w:eastAsiaTheme="minorEastAsia" w:hAnsiTheme="minorHAnsi" w:cstheme="minorBidi"/>
      <w:kern w:val="2"/>
      <w:sz w:val="18"/>
      <w:szCs w:val="18"/>
    </w:rPr>
  </w:style>
  <w:style w:type="paragraph" w:styleId="21">
    <w:name w:val="Body Text First Indent 2"/>
    <w:basedOn w:val="a7"/>
    <w:link w:val="22"/>
    <w:rsid w:val="0086027B"/>
    <w:pPr>
      <w:ind w:firstLineChars="200" w:firstLine="420"/>
    </w:pPr>
  </w:style>
  <w:style w:type="character" w:customStyle="1" w:styleId="a9">
    <w:name w:val="正文文本缩进 字符"/>
    <w:basedOn w:val="a1"/>
    <w:link w:val="a7"/>
    <w:rsid w:val="0086027B"/>
    <w:rPr>
      <w:rFonts w:asciiTheme="minorHAnsi" w:eastAsiaTheme="minorEastAsia" w:hAnsiTheme="minorHAnsi" w:cstheme="minorBidi"/>
      <w:kern w:val="2"/>
      <w:sz w:val="21"/>
      <w:szCs w:val="24"/>
    </w:rPr>
  </w:style>
  <w:style w:type="character" w:customStyle="1" w:styleId="22">
    <w:name w:val="正文文本首行缩进 2 字符"/>
    <w:basedOn w:val="a9"/>
    <w:link w:val="21"/>
    <w:rsid w:val="0086027B"/>
    <w:rPr>
      <w:rFonts w:asciiTheme="minorHAnsi" w:eastAsiaTheme="minorEastAsia" w:hAnsiTheme="minorHAnsi" w:cstheme="minorBidi"/>
      <w:kern w:val="2"/>
      <w:sz w:val="21"/>
      <w:szCs w:val="24"/>
    </w:rPr>
  </w:style>
  <w:style w:type="paragraph" w:styleId="afa">
    <w:name w:val="Revision"/>
    <w:hidden/>
    <w:uiPriority w:val="99"/>
    <w:semiHidden/>
    <w:rsid w:val="0026791D"/>
    <w:rPr>
      <w:rFonts w:asciiTheme="minorHAnsi" w:eastAsiaTheme="minorEastAsia" w:hAnsiTheme="minorHAnsi" w:cstheme="minorBidi"/>
      <w:kern w:val="2"/>
      <w:sz w:val="21"/>
      <w:szCs w:val="24"/>
    </w:rPr>
  </w:style>
  <w:style w:type="character" w:customStyle="1" w:styleId="90">
    <w:name w:val="标题 9 字符"/>
    <w:basedOn w:val="a1"/>
    <w:link w:val="9"/>
    <w:semiHidden/>
    <w:rsid w:val="0068749C"/>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customShpInfo spid="_x0000_s1028"/>
    <customShpInfo spid="_x0000_s1031"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3ABA-E251-4F42-A699-12D6CE4B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33</Pages>
  <Words>1977</Words>
  <Characters>11271</Characters>
  <Application>Microsoft Office Word</Application>
  <DocSecurity>0</DocSecurity>
  <Lines>93</Lines>
  <Paragraphs>26</Paragraphs>
  <ScaleCrop>false</ScaleCrop>
  <Company>微软中国</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huajie</dc:creator>
  <cp:lastModifiedBy>TXS</cp:lastModifiedBy>
  <cp:revision>33</cp:revision>
  <cp:lastPrinted>2023-03-13T08:35:00Z</cp:lastPrinted>
  <dcterms:created xsi:type="dcterms:W3CDTF">2020-10-09T06:52:00Z</dcterms:created>
  <dcterms:modified xsi:type="dcterms:W3CDTF">2023-04-06T06:27:00Z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A592831A305946978B9252A7D54EA739</vt:lpwstr>
  </property>
</Properties>
</file>